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27" w:type="dxa"/>
        <w:tblInd w:w="720" w:type="dxa"/>
        <w:tblLook w:val="0000" w:firstRow="0" w:lastRow="0" w:firstColumn="0" w:lastColumn="0" w:noHBand="0" w:noVBand="0"/>
      </w:tblPr>
      <w:tblGrid>
        <w:gridCol w:w="5130"/>
        <w:gridCol w:w="3997"/>
      </w:tblGrid>
      <w:tr w:rsidR="0031408C" w:rsidRPr="000053EA" w:rsidTr="00A611A3">
        <w:trPr>
          <w:trHeight w:val="900"/>
        </w:trPr>
        <w:tc>
          <w:tcPr>
            <w:tcW w:w="5130" w:type="dxa"/>
            <w:tcBorders>
              <w:top w:val="single" w:sz="4" w:space="0" w:color="auto"/>
              <w:left w:val="single" w:sz="4" w:space="0" w:color="auto"/>
              <w:bottom w:val="single" w:sz="4" w:space="0" w:color="auto"/>
              <w:right w:val="single" w:sz="4" w:space="0" w:color="auto"/>
            </w:tcBorders>
            <w:noWrap/>
            <w:vAlign w:val="center"/>
          </w:tcPr>
          <w:p w:rsidR="0031408C" w:rsidRPr="00C92341" w:rsidRDefault="0031408C" w:rsidP="00A611A3">
            <w:pPr>
              <w:rPr>
                <w:rFonts w:ascii="Arial" w:hAnsi="Arial" w:cs="Arial"/>
                <w:b/>
                <w:bCs/>
                <w:sz w:val="72"/>
                <w:szCs w:val="72"/>
              </w:rPr>
            </w:pPr>
            <w:r w:rsidRPr="00906699">
              <w:rPr>
                <w:rFonts w:ascii="Arial" w:hAnsi="Arial" w:cs="Arial"/>
                <w:b/>
                <w:bCs/>
                <w:sz w:val="72"/>
                <w:szCs w:val="72"/>
              </w:rPr>
              <w:t>Brassmasters</w:t>
            </w:r>
          </w:p>
        </w:tc>
        <w:tc>
          <w:tcPr>
            <w:tcW w:w="3997" w:type="dxa"/>
            <w:tcBorders>
              <w:top w:val="nil"/>
              <w:left w:val="nil"/>
              <w:bottom w:val="nil"/>
              <w:right w:val="nil"/>
            </w:tcBorders>
            <w:noWrap/>
            <w:vAlign w:val="bottom"/>
          </w:tcPr>
          <w:p w:rsidR="0031408C" w:rsidRPr="00906699" w:rsidRDefault="0031408C" w:rsidP="00A611A3">
            <w:pPr>
              <w:ind w:right="1621"/>
              <w:rPr>
                <w:rFonts w:ascii="Arial" w:hAnsi="Arial" w:cs="Arial"/>
                <w:b/>
                <w:bCs/>
                <w:sz w:val="36"/>
                <w:szCs w:val="36"/>
              </w:rPr>
            </w:pPr>
            <w:r w:rsidRPr="00906699">
              <w:rPr>
                <w:rFonts w:ascii="Arial" w:hAnsi="Arial" w:cs="Arial"/>
                <w:b/>
                <w:bCs/>
                <w:sz w:val="36"/>
                <w:szCs w:val="36"/>
              </w:rPr>
              <w:t>Scale Models</w:t>
            </w:r>
          </w:p>
        </w:tc>
      </w:tr>
      <w:tr w:rsidR="0031408C" w:rsidRPr="000053EA" w:rsidTr="00A611A3">
        <w:trPr>
          <w:trHeight w:val="405"/>
        </w:trPr>
        <w:tc>
          <w:tcPr>
            <w:tcW w:w="9127" w:type="dxa"/>
            <w:gridSpan w:val="2"/>
            <w:tcBorders>
              <w:top w:val="nil"/>
              <w:left w:val="nil"/>
              <w:bottom w:val="nil"/>
              <w:right w:val="nil"/>
            </w:tcBorders>
            <w:noWrap/>
            <w:vAlign w:val="bottom"/>
          </w:tcPr>
          <w:p w:rsidR="0031408C" w:rsidRPr="000053EA" w:rsidRDefault="0031408C" w:rsidP="00A611A3">
            <w:pPr>
              <w:ind w:firstLineChars="100" w:firstLine="321"/>
              <w:rPr>
                <w:rFonts w:ascii="Arial" w:hAnsi="Arial" w:cs="Arial"/>
                <w:b/>
                <w:bCs/>
                <w:sz w:val="32"/>
                <w:szCs w:val="32"/>
              </w:rPr>
            </w:pPr>
            <w:r w:rsidRPr="00906699">
              <w:rPr>
                <w:rFonts w:ascii="Arial" w:hAnsi="Arial" w:cs="Arial"/>
                <w:b/>
                <w:bCs/>
                <w:sz w:val="32"/>
                <w:szCs w:val="32"/>
              </w:rPr>
              <w:t>www.brassmasters.co.uk</w:t>
            </w:r>
          </w:p>
        </w:tc>
      </w:tr>
    </w:tbl>
    <w:p w:rsidR="0031408C" w:rsidRDefault="0031408C" w:rsidP="0031408C">
      <w:pPr>
        <w:pStyle w:val="PlainText"/>
        <w:jc w:val="center"/>
        <w:rPr>
          <w:rFonts w:asciiTheme="minorHAnsi" w:hAnsiTheme="minorHAnsi" w:cs="Courier New"/>
          <w:b/>
          <w:sz w:val="40"/>
          <w:szCs w:val="40"/>
        </w:rPr>
      </w:pPr>
    </w:p>
    <w:p w:rsidR="0031408C" w:rsidRDefault="0031408C" w:rsidP="0031408C">
      <w:pPr>
        <w:pStyle w:val="PlainText"/>
        <w:jc w:val="center"/>
        <w:rPr>
          <w:rFonts w:asciiTheme="minorHAnsi" w:hAnsiTheme="minorHAnsi" w:cs="Courier New"/>
          <w:b/>
          <w:sz w:val="40"/>
          <w:szCs w:val="40"/>
        </w:rPr>
      </w:pPr>
    </w:p>
    <w:p w:rsidR="0031408C" w:rsidRDefault="0031408C" w:rsidP="0031408C">
      <w:pPr>
        <w:pStyle w:val="PlainText"/>
        <w:jc w:val="center"/>
        <w:rPr>
          <w:rFonts w:asciiTheme="minorHAnsi" w:hAnsiTheme="minorHAnsi" w:cs="Courier New"/>
          <w:b/>
          <w:sz w:val="40"/>
          <w:szCs w:val="40"/>
        </w:rPr>
      </w:pPr>
    </w:p>
    <w:p w:rsidR="0031408C" w:rsidRDefault="0031408C" w:rsidP="0031408C">
      <w:pPr>
        <w:pStyle w:val="PlainText"/>
        <w:jc w:val="center"/>
        <w:rPr>
          <w:rFonts w:asciiTheme="minorHAnsi" w:hAnsiTheme="minorHAnsi" w:cs="Courier New"/>
          <w:b/>
          <w:sz w:val="40"/>
          <w:szCs w:val="40"/>
        </w:rPr>
      </w:pPr>
      <w:r w:rsidRPr="00043CB5">
        <w:rPr>
          <w:rFonts w:asciiTheme="minorHAnsi" w:hAnsiTheme="minorHAnsi" w:cs="Courier New"/>
          <w:b/>
          <w:sz w:val="40"/>
          <w:szCs w:val="40"/>
        </w:rPr>
        <w:br/>
      </w:r>
      <w:r w:rsidRPr="00043CB5">
        <w:rPr>
          <w:rFonts w:asciiTheme="minorHAnsi" w:hAnsiTheme="minorHAnsi" w:cs="Courier New"/>
          <w:b/>
          <w:sz w:val="40"/>
          <w:szCs w:val="40"/>
        </w:rPr>
        <w:br/>
      </w:r>
      <w:r>
        <w:rPr>
          <w:rFonts w:asciiTheme="minorHAnsi" w:hAnsiTheme="minorHAnsi" w:cs="Courier New"/>
          <w:b/>
          <w:sz w:val="40"/>
          <w:szCs w:val="40"/>
        </w:rPr>
        <w:t xml:space="preserve">GREAT CENTRAL RAILWAY </w:t>
      </w:r>
    </w:p>
    <w:p w:rsidR="0031408C" w:rsidRDefault="001D0128" w:rsidP="0031408C">
      <w:pPr>
        <w:pStyle w:val="PlainText"/>
        <w:jc w:val="center"/>
        <w:rPr>
          <w:rFonts w:asciiTheme="minorHAnsi" w:hAnsiTheme="minorHAnsi" w:cs="Courier New"/>
          <w:b/>
          <w:sz w:val="40"/>
          <w:szCs w:val="40"/>
        </w:rPr>
      </w:pPr>
      <w:r>
        <w:rPr>
          <w:rFonts w:asciiTheme="minorHAnsi" w:hAnsiTheme="minorHAnsi" w:cs="Courier New"/>
          <w:b/>
          <w:sz w:val="40"/>
          <w:szCs w:val="40"/>
        </w:rPr>
        <w:t>BOGIE FISH VAN</w:t>
      </w:r>
    </w:p>
    <w:p w:rsidR="0031408C" w:rsidRDefault="0031408C" w:rsidP="0031408C">
      <w:pPr>
        <w:pStyle w:val="PlainText"/>
        <w:jc w:val="center"/>
        <w:rPr>
          <w:rFonts w:asciiTheme="minorHAnsi" w:hAnsiTheme="minorHAnsi" w:cs="Courier New"/>
          <w:b/>
          <w:sz w:val="40"/>
          <w:szCs w:val="40"/>
        </w:rPr>
      </w:pPr>
      <w:r>
        <w:rPr>
          <w:rFonts w:asciiTheme="minorHAnsi" w:hAnsiTheme="minorHAnsi" w:cs="Courier New"/>
          <w:b/>
          <w:sz w:val="40"/>
          <w:szCs w:val="40"/>
        </w:rPr>
        <w:br/>
      </w:r>
    </w:p>
    <w:p w:rsidR="0031408C" w:rsidRDefault="0031408C" w:rsidP="0031408C">
      <w:pPr>
        <w:pStyle w:val="PlainText"/>
        <w:jc w:val="center"/>
        <w:rPr>
          <w:rFonts w:asciiTheme="minorHAnsi" w:hAnsiTheme="minorHAnsi" w:cs="Courier New"/>
          <w:b/>
          <w:sz w:val="40"/>
          <w:szCs w:val="40"/>
        </w:rPr>
      </w:pPr>
    </w:p>
    <w:p w:rsidR="0031408C" w:rsidRDefault="001D0128" w:rsidP="0031408C">
      <w:pPr>
        <w:pStyle w:val="PlainText"/>
        <w:jc w:val="center"/>
        <w:rPr>
          <w:rFonts w:asciiTheme="minorHAnsi" w:hAnsiTheme="minorHAnsi" w:cs="Courier New"/>
          <w:b/>
          <w:sz w:val="40"/>
          <w:szCs w:val="40"/>
        </w:rPr>
      </w:pPr>
      <w:r>
        <w:rPr>
          <w:rFonts w:asciiTheme="minorHAnsi" w:hAnsiTheme="minorHAnsi" w:cs="Courier New"/>
          <w:b/>
          <w:sz w:val="40"/>
          <w:szCs w:val="40"/>
        </w:rPr>
        <w:t>Kit d</w:t>
      </w:r>
      <w:r w:rsidR="0031408C">
        <w:rPr>
          <w:rFonts w:asciiTheme="minorHAnsi" w:hAnsiTheme="minorHAnsi" w:cs="Courier New"/>
          <w:b/>
          <w:sz w:val="40"/>
          <w:szCs w:val="40"/>
        </w:rPr>
        <w:t xml:space="preserve">esigned by Robin </w:t>
      </w:r>
      <w:proofErr w:type="spellStart"/>
      <w:r w:rsidR="0031408C">
        <w:rPr>
          <w:rFonts w:asciiTheme="minorHAnsi" w:hAnsiTheme="minorHAnsi" w:cs="Courier New"/>
          <w:b/>
          <w:sz w:val="40"/>
          <w:szCs w:val="40"/>
        </w:rPr>
        <w:t>Peover</w:t>
      </w:r>
      <w:proofErr w:type="spellEnd"/>
      <w:r w:rsidR="0031408C" w:rsidRPr="00043CB5">
        <w:rPr>
          <w:rFonts w:asciiTheme="minorHAnsi" w:hAnsiTheme="minorHAnsi" w:cs="Courier New"/>
          <w:b/>
          <w:sz w:val="40"/>
          <w:szCs w:val="40"/>
        </w:rPr>
        <w:br/>
      </w:r>
      <w:r w:rsidR="0031408C" w:rsidRPr="00043CB5">
        <w:rPr>
          <w:rFonts w:asciiTheme="minorHAnsi" w:hAnsiTheme="minorHAnsi" w:cs="Courier New"/>
          <w:b/>
          <w:sz w:val="40"/>
          <w:szCs w:val="40"/>
        </w:rPr>
        <w:br/>
      </w:r>
      <w:r w:rsidR="0031408C" w:rsidRPr="00043CB5">
        <w:rPr>
          <w:rFonts w:asciiTheme="minorHAnsi" w:hAnsiTheme="minorHAnsi" w:cs="Courier New"/>
          <w:b/>
          <w:sz w:val="40"/>
          <w:szCs w:val="40"/>
        </w:rPr>
        <w:br/>
        <w:t>4MM SCALE</w:t>
      </w:r>
      <w:r w:rsidR="0031408C" w:rsidRPr="00043CB5">
        <w:rPr>
          <w:rFonts w:asciiTheme="minorHAnsi" w:hAnsiTheme="minorHAnsi" w:cs="Courier New"/>
          <w:b/>
          <w:sz w:val="40"/>
          <w:szCs w:val="40"/>
        </w:rPr>
        <w:br/>
        <w:t>OO - EM - P4</w:t>
      </w:r>
      <w:r w:rsidR="0031408C" w:rsidRPr="00043CB5">
        <w:rPr>
          <w:rFonts w:asciiTheme="minorHAnsi" w:hAnsiTheme="minorHAnsi" w:cs="Courier New"/>
          <w:b/>
          <w:sz w:val="40"/>
          <w:szCs w:val="40"/>
        </w:rPr>
        <w:br/>
      </w:r>
    </w:p>
    <w:p w:rsidR="0031408C" w:rsidRDefault="0031408C" w:rsidP="0031408C">
      <w:pPr>
        <w:pStyle w:val="PlainText"/>
        <w:jc w:val="center"/>
        <w:rPr>
          <w:rFonts w:asciiTheme="minorHAnsi" w:hAnsiTheme="minorHAnsi" w:cs="Courier New"/>
          <w:b/>
          <w:sz w:val="40"/>
          <w:szCs w:val="40"/>
        </w:rPr>
      </w:pPr>
    </w:p>
    <w:p w:rsidR="0031408C" w:rsidRDefault="0031408C" w:rsidP="0031408C">
      <w:pPr>
        <w:pStyle w:val="PlainText"/>
        <w:jc w:val="center"/>
        <w:rPr>
          <w:rFonts w:asciiTheme="minorHAnsi" w:hAnsiTheme="minorHAnsi" w:cs="Courier New"/>
          <w:b/>
          <w:sz w:val="40"/>
          <w:szCs w:val="40"/>
        </w:rPr>
      </w:pPr>
      <w:r w:rsidRPr="00043CB5">
        <w:rPr>
          <w:rFonts w:asciiTheme="minorHAnsi" w:hAnsiTheme="minorHAnsi" w:cs="Courier New"/>
          <w:b/>
          <w:sz w:val="40"/>
          <w:szCs w:val="40"/>
        </w:rPr>
        <w:t>INSTRUCTIONS</w:t>
      </w:r>
      <w:r>
        <w:rPr>
          <w:rFonts w:asciiTheme="minorHAnsi" w:hAnsiTheme="minorHAnsi" w:cs="Courier New"/>
          <w:b/>
          <w:sz w:val="40"/>
          <w:szCs w:val="40"/>
        </w:rPr>
        <w:t xml:space="preserve"> AND</w:t>
      </w:r>
    </w:p>
    <w:p w:rsidR="0031408C" w:rsidRDefault="0031408C" w:rsidP="0031408C">
      <w:pPr>
        <w:pStyle w:val="PlainText"/>
        <w:jc w:val="center"/>
        <w:rPr>
          <w:rFonts w:asciiTheme="minorHAnsi" w:hAnsiTheme="minorHAnsi" w:cs="Courier New"/>
          <w:b/>
          <w:sz w:val="40"/>
          <w:szCs w:val="40"/>
        </w:rPr>
      </w:pPr>
      <w:r>
        <w:rPr>
          <w:rFonts w:asciiTheme="minorHAnsi" w:hAnsiTheme="minorHAnsi" w:cs="Courier New"/>
          <w:b/>
          <w:sz w:val="40"/>
          <w:szCs w:val="40"/>
        </w:rPr>
        <w:t>PROTOTYPE NOTES</w:t>
      </w:r>
    </w:p>
    <w:p w:rsidR="0031408C" w:rsidRDefault="0031408C" w:rsidP="0031408C">
      <w:pPr>
        <w:pStyle w:val="PlainText"/>
        <w:jc w:val="center"/>
        <w:rPr>
          <w:rFonts w:asciiTheme="minorHAnsi" w:hAnsiTheme="minorHAnsi" w:cs="Courier New"/>
          <w:b/>
          <w:sz w:val="40"/>
          <w:szCs w:val="40"/>
        </w:rPr>
      </w:pPr>
    </w:p>
    <w:p w:rsidR="0031408C" w:rsidRDefault="0031408C" w:rsidP="0031408C">
      <w:pPr>
        <w:pStyle w:val="PlainText"/>
        <w:jc w:val="center"/>
        <w:rPr>
          <w:rFonts w:asciiTheme="minorHAnsi" w:hAnsiTheme="minorHAnsi" w:cs="Courier New"/>
          <w:b/>
          <w:sz w:val="40"/>
          <w:szCs w:val="40"/>
        </w:rPr>
      </w:pPr>
    </w:p>
    <w:p w:rsidR="0031408C" w:rsidRDefault="0031408C" w:rsidP="0031408C">
      <w:pPr>
        <w:pStyle w:val="PlainText"/>
        <w:jc w:val="center"/>
        <w:rPr>
          <w:rFonts w:asciiTheme="minorHAnsi" w:hAnsiTheme="minorHAnsi" w:cs="Courier New"/>
          <w:b/>
          <w:sz w:val="40"/>
          <w:szCs w:val="40"/>
        </w:rPr>
      </w:pPr>
    </w:p>
    <w:p w:rsidR="0031408C" w:rsidRDefault="0031408C" w:rsidP="0031408C">
      <w:pPr>
        <w:pStyle w:val="PlainText"/>
        <w:jc w:val="center"/>
        <w:rPr>
          <w:rFonts w:asciiTheme="minorHAnsi" w:hAnsiTheme="minorHAnsi" w:cs="Courier New"/>
          <w:b/>
          <w:sz w:val="40"/>
          <w:szCs w:val="40"/>
        </w:rPr>
      </w:pPr>
      <w:r w:rsidRPr="00043CB5">
        <w:rPr>
          <w:rFonts w:asciiTheme="minorHAnsi" w:hAnsiTheme="minorHAnsi" w:cs="Courier New"/>
          <w:b/>
          <w:sz w:val="40"/>
          <w:szCs w:val="40"/>
        </w:rPr>
        <w:br/>
      </w:r>
    </w:p>
    <w:tbl>
      <w:tblPr>
        <w:tblW w:w="8674" w:type="dxa"/>
        <w:tblInd w:w="648" w:type="dxa"/>
        <w:tblLook w:val="0000" w:firstRow="0" w:lastRow="0" w:firstColumn="0" w:lastColumn="0" w:noHBand="0" w:noVBand="0"/>
      </w:tblPr>
      <w:tblGrid>
        <w:gridCol w:w="8674"/>
      </w:tblGrid>
      <w:tr w:rsidR="0031408C" w:rsidTr="00A611A3">
        <w:trPr>
          <w:trHeight w:val="255"/>
        </w:trPr>
        <w:tc>
          <w:tcPr>
            <w:tcW w:w="8674" w:type="dxa"/>
            <w:tcBorders>
              <w:top w:val="nil"/>
              <w:left w:val="nil"/>
              <w:bottom w:val="nil"/>
              <w:right w:val="nil"/>
            </w:tcBorders>
            <w:noWrap/>
            <w:vAlign w:val="bottom"/>
          </w:tcPr>
          <w:p w:rsidR="0031408C" w:rsidRDefault="0031408C" w:rsidP="00A611A3">
            <w:pPr>
              <w:jc w:val="center"/>
              <w:rPr>
                <w:rFonts w:cs="Arial"/>
                <w:b/>
                <w:bCs/>
              </w:rPr>
            </w:pPr>
          </w:p>
          <w:p w:rsidR="0031408C" w:rsidRDefault="0031408C" w:rsidP="00A611A3">
            <w:pPr>
              <w:jc w:val="center"/>
              <w:rPr>
                <w:rFonts w:cs="Arial"/>
                <w:b/>
                <w:bCs/>
              </w:rPr>
            </w:pPr>
            <w:r>
              <w:rPr>
                <w:rFonts w:cs="Arial"/>
                <w:b/>
                <w:bCs/>
              </w:rPr>
              <w:t>PO Box 1137 Sutton Coldfield B76 1FU</w:t>
            </w:r>
          </w:p>
        </w:tc>
      </w:tr>
      <w:tr w:rsidR="0031408C" w:rsidTr="00A611A3">
        <w:trPr>
          <w:trHeight w:val="255"/>
        </w:trPr>
        <w:tc>
          <w:tcPr>
            <w:tcW w:w="8674" w:type="dxa"/>
            <w:tcBorders>
              <w:top w:val="nil"/>
              <w:left w:val="nil"/>
              <w:bottom w:val="nil"/>
              <w:right w:val="nil"/>
            </w:tcBorders>
            <w:noWrap/>
            <w:vAlign w:val="bottom"/>
          </w:tcPr>
          <w:p w:rsidR="0031408C" w:rsidRDefault="0031408C" w:rsidP="00A611A3">
            <w:pPr>
              <w:jc w:val="center"/>
              <w:rPr>
                <w:rFonts w:cs="Arial"/>
                <w:sz w:val="16"/>
                <w:szCs w:val="16"/>
              </w:rPr>
            </w:pPr>
            <w:r>
              <w:rPr>
                <w:rFonts w:cs="Arial"/>
                <w:sz w:val="16"/>
                <w:szCs w:val="16"/>
              </w:rPr>
              <w:t>Copyright Brassmasters 2016</w:t>
            </w:r>
          </w:p>
        </w:tc>
      </w:tr>
    </w:tbl>
    <w:p w:rsidR="0031408C" w:rsidRDefault="0031408C">
      <w:pPr>
        <w:rPr>
          <w:b/>
          <w:sz w:val="20"/>
          <w:szCs w:val="20"/>
        </w:rPr>
      </w:pPr>
      <w:r>
        <w:rPr>
          <w:b/>
          <w:sz w:val="20"/>
          <w:szCs w:val="20"/>
        </w:rPr>
        <w:br w:type="page"/>
      </w:r>
    </w:p>
    <w:p w:rsidR="00CF1280" w:rsidRPr="00CF1280" w:rsidRDefault="00CF1280" w:rsidP="00CF1280">
      <w:pPr>
        <w:rPr>
          <w:b/>
          <w:sz w:val="20"/>
          <w:szCs w:val="20"/>
        </w:rPr>
      </w:pPr>
      <w:r w:rsidRPr="00CF1280">
        <w:rPr>
          <w:b/>
          <w:sz w:val="20"/>
          <w:szCs w:val="20"/>
        </w:rPr>
        <w:lastRenderedPageBreak/>
        <w:t xml:space="preserve">GCR Bogie Fish Van </w:t>
      </w:r>
    </w:p>
    <w:p w:rsidR="00CF1280" w:rsidRPr="00CF1280" w:rsidRDefault="00CF1280" w:rsidP="00CF1280">
      <w:pPr>
        <w:rPr>
          <w:sz w:val="20"/>
          <w:szCs w:val="20"/>
        </w:rPr>
      </w:pPr>
      <w:r w:rsidRPr="00CF1280">
        <w:rPr>
          <w:sz w:val="20"/>
          <w:szCs w:val="20"/>
        </w:rPr>
        <w:t>The kit is designed as an inner shell with two outer overlays.</w:t>
      </w:r>
    </w:p>
    <w:p w:rsidR="00CF1280" w:rsidRPr="00CF1280" w:rsidRDefault="00CF1280" w:rsidP="00CF1280">
      <w:pPr>
        <w:rPr>
          <w:sz w:val="20"/>
          <w:szCs w:val="20"/>
        </w:rPr>
      </w:pPr>
      <w:r w:rsidRPr="00CF1280">
        <w:rPr>
          <w:sz w:val="20"/>
          <w:szCs w:val="20"/>
        </w:rPr>
        <w:t xml:space="preserve">1 Remove parts from within parts 1 &amp; 2. Fold in the bottom strip at right angles to the side. It will be found easier to hold between two pieces of angle iron or bar when making folds. Fold in the top strip - this one is angled to form the roof support - check angle from van ends. Fit overlays 2 &amp; 3 to side 1 - note that </w:t>
      </w:r>
      <w:r w:rsidRPr="00CF1280">
        <w:rPr>
          <w:b/>
          <w:sz w:val="20"/>
          <w:szCs w:val="20"/>
        </w:rPr>
        <w:t>3 is slightly longer</w:t>
      </w:r>
      <w:r w:rsidRPr="00CF1280">
        <w:rPr>
          <w:sz w:val="20"/>
          <w:szCs w:val="20"/>
        </w:rPr>
        <w:t xml:space="preserve">. Use a low melt solder and solder around the top and bottom edges </w:t>
      </w:r>
      <w:r w:rsidRPr="00CF1280">
        <w:rPr>
          <w:b/>
          <w:sz w:val="20"/>
          <w:szCs w:val="20"/>
        </w:rPr>
        <w:t>only</w:t>
      </w:r>
      <w:r w:rsidRPr="00CF1280">
        <w:rPr>
          <w:sz w:val="20"/>
          <w:szCs w:val="20"/>
        </w:rPr>
        <w:t>.</w:t>
      </w:r>
    </w:p>
    <w:p w:rsidR="00CF1280" w:rsidRPr="00CF1280" w:rsidRDefault="00CF1280" w:rsidP="00CF1280">
      <w:pPr>
        <w:rPr>
          <w:sz w:val="20"/>
          <w:szCs w:val="20"/>
        </w:rPr>
      </w:pPr>
      <w:r w:rsidRPr="00CF1280">
        <w:rPr>
          <w:sz w:val="20"/>
          <w:szCs w:val="20"/>
        </w:rPr>
        <w:t>2 Fit overlays 5 &amp; 6 to end 4. Note that 6 is slightly wider solder around the top and bottom edges. Punch out the rivet detail in the buffer beams.</w:t>
      </w:r>
    </w:p>
    <w:p w:rsidR="00CF1280" w:rsidRPr="00CF1280" w:rsidRDefault="00CF1280" w:rsidP="00CF1280">
      <w:pPr>
        <w:rPr>
          <w:sz w:val="20"/>
          <w:szCs w:val="20"/>
        </w:rPr>
      </w:pPr>
      <w:r w:rsidRPr="00CF1280">
        <w:rPr>
          <w:sz w:val="20"/>
          <w:szCs w:val="20"/>
        </w:rPr>
        <w:t xml:space="preserve">3 Fit sides to ends - make sure they are square and solder from the </w:t>
      </w:r>
      <w:r w:rsidRPr="00CF1280">
        <w:rPr>
          <w:b/>
          <w:sz w:val="20"/>
          <w:szCs w:val="20"/>
        </w:rPr>
        <w:t>inside</w:t>
      </w:r>
      <w:r w:rsidRPr="00CF1280">
        <w:rPr>
          <w:sz w:val="20"/>
          <w:szCs w:val="20"/>
        </w:rPr>
        <w:t>.</w:t>
      </w:r>
    </w:p>
    <w:p w:rsidR="00CF1280" w:rsidRPr="00CF1280" w:rsidRDefault="00CF1280" w:rsidP="00CF1280">
      <w:pPr>
        <w:rPr>
          <w:sz w:val="20"/>
          <w:szCs w:val="20"/>
        </w:rPr>
      </w:pPr>
      <w:r w:rsidRPr="00CF1280">
        <w:rPr>
          <w:sz w:val="20"/>
          <w:szCs w:val="20"/>
        </w:rPr>
        <w:t>4 Solder overlays 8 &amp; 9 to the doors - these must be the right way up and are right and left handed. The doors fit to the body with the bottom door runner below the van framing. Fit the door runner overlays (parts 19 &amp; 20). The small strapping parts are best fitted with super glue. Punch out the rivet detail in the ventilators (parts 10). Fold and fit to body.</w:t>
      </w:r>
    </w:p>
    <w:p w:rsidR="00CF1280" w:rsidRPr="00CF1280" w:rsidRDefault="00CF1280" w:rsidP="00CF1280">
      <w:pPr>
        <w:rPr>
          <w:sz w:val="20"/>
          <w:szCs w:val="20"/>
        </w:rPr>
      </w:pPr>
      <w:r w:rsidRPr="00CF1280">
        <w:rPr>
          <w:sz w:val="20"/>
          <w:szCs w:val="20"/>
        </w:rPr>
        <w:t xml:space="preserve">5 Punch out the rivet detail in the </w:t>
      </w:r>
      <w:proofErr w:type="spellStart"/>
      <w:r w:rsidRPr="00CF1280">
        <w:rPr>
          <w:sz w:val="20"/>
          <w:szCs w:val="20"/>
        </w:rPr>
        <w:t>solebars</w:t>
      </w:r>
      <w:proofErr w:type="spellEnd"/>
      <w:r w:rsidRPr="00CF1280">
        <w:rPr>
          <w:sz w:val="20"/>
          <w:szCs w:val="20"/>
        </w:rPr>
        <w:t xml:space="preserve"> (parts 11) and fit to body.</w:t>
      </w:r>
    </w:p>
    <w:p w:rsidR="00CF1280" w:rsidRPr="00CF1280" w:rsidRDefault="00CF1280" w:rsidP="00CF1280">
      <w:pPr>
        <w:rPr>
          <w:sz w:val="20"/>
          <w:szCs w:val="20"/>
        </w:rPr>
      </w:pPr>
      <w:r w:rsidRPr="00CF1280">
        <w:rPr>
          <w:sz w:val="20"/>
          <w:szCs w:val="20"/>
        </w:rPr>
        <w:t>6 Fit body strapping and wire door handrails.</w:t>
      </w:r>
    </w:p>
    <w:p w:rsidR="00CF1280" w:rsidRPr="00CF1280" w:rsidRDefault="00CF1280" w:rsidP="00CF1280">
      <w:pPr>
        <w:rPr>
          <w:sz w:val="20"/>
          <w:szCs w:val="20"/>
        </w:rPr>
      </w:pPr>
      <w:r w:rsidRPr="00CF1280">
        <w:rPr>
          <w:sz w:val="20"/>
          <w:szCs w:val="20"/>
        </w:rPr>
        <w:t>7 Form the roof (part 14) by rolling it around a suitable former and solder in place from the inside.</w:t>
      </w:r>
    </w:p>
    <w:p w:rsidR="00CF1280" w:rsidRPr="00CF1280" w:rsidRDefault="00CF1280" w:rsidP="00CF1280">
      <w:pPr>
        <w:rPr>
          <w:sz w:val="20"/>
          <w:szCs w:val="20"/>
        </w:rPr>
      </w:pPr>
      <w:r w:rsidRPr="00CF1280">
        <w:rPr>
          <w:sz w:val="20"/>
          <w:szCs w:val="20"/>
        </w:rPr>
        <w:t>8 The bogie stretchers are fitted next (parts B3). First solder the 6 BA nut on the topside. Fold up the small locating tabs on the bottom side strip, four in all -they fold up inside the body. Locate the bogie stretchers on these and solder in place.</w:t>
      </w:r>
    </w:p>
    <w:p w:rsidR="00CF1280" w:rsidRPr="00CF1280" w:rsidRDefault="00CF1280" w:rsidP="00CF1280">
      <w:pPr>
        <w:rPr>
          <w:sz w:val="20"/>
          <w:szCs w:val="20"/>
        </w:rPr>
      </w:pPr>
      <w:r w:rsidRPr="00CF1280">
        <w:rPr>
          <w:sz w:val="20"/>
          <w:szCs w:val="20"/>
        </w:rPr>
        <w:t xml:space="preserve">9 Fit the vacuum stretchers (parts B4) - see drawing for positioning. The inner V-hanger folds down out of the stretcher plate. Fit the outer V-hangers (parts B5) to the outside of the </w:t>
      </w:r>
      <w:proofErr w:type="spellStart"/>
      <w:r w:rsidRPr="00CF1280">
        <w:rPr>
          <w:sz w:val="20"/>
          <w:szCs w:val="20"/>
        </w:rPr>
        <w:t>solebars</w:t>
      </w:r>
      <w:proofErr w:type="spellEnd"/>
      <w:r w:rsidRPr="00CF1280">
        <w:rPr>
          <w:sz w:val="20"/>
          <w:szCs w:val="20"/>
        </w:rPr>
        <w:t>, note the V-hangers are not symmetrical. Fit the cast vacuum cylinders and dummy cylinder support (parts 23) - these are fitted to the outside of the cylinders only, wire up the cast brake link between the V-hangers.</w:t>
      </w:r>
    </w:p>
    <w:p w:rsidR="00CF1280" w:rsidRPr="00CF1280" w:rsidRDefault="00CF1280" w:rsidP="00CF1280">
      <w:pPr>
        <w:rPr>
          <w:sz w:val="20"/>
          <w:szCs w:val="20"/>
        </w:rPr>
      </w:pPr>
      <w:r w:rsidRPr="00CF1280">
        <w:rPr>
          <w:sz w:val="20"/>
          <w:szCs w:val="20"/>
        </w:rPr>
        <w:t xml:space="preserve">10 Fit the </w:t>
      </w:r>
      <w:proofErr w:type="spellStart"/>
      <w:r w:rsidRPr="00CF1280">
        <w:rPr>
          <w:sz w:val="20"/>
          <w:szCs w:val="20"/>
        </w:rPr>
        <w:t>solebar</w:t>
      </w:r>
      <w:proofErr w:type="spellEnd"/>
      <w:r w:rsidRPr="00CF1280">
        <w:rPr>
          <w:sz w:val="20"/>
          <w:szCs w:val="20"/>
        </w:rPr>
        <w:t xml:space="preserve"> detail (parts 22 and 13) truss rod supports. The truss rod supports </w:t>
      </w:r>
      <w:r w:rsidRPr="00CF1280">
        <w:rPr>
          <w:b/>
          <w:sz w:val="20"/>
          <w:szCs w:val="20"/>
        </w:rPr>
        <w:t>are fragile</w:t>
      </w:r>
      <w:r w:rsidRPr="00CF1280">
        <w:rPr>
          <w:sz w:val="20"/>
          <w:szCs w:val="20"/>
        </w:rPr>
        <w:t xml:space="preserve"> - as soon as they are fitted, bend up and fit the wire truss rods. These are fitted behind the </w:t>
      </w:r>
      <w:proofErr w:type="spellStart"/>
      <w:r w:rsidRPr="00CF1280">
        <w:rPr>
          <w:sz w:val="20"/>
          <w:szCs w:val="20"/>
        </w:rPr>
        <w:t>solebars</w:t>
      </w:r>
      <w:proofErr w:type="spellEnd"/>
      <w:r w:rsidRPr="00CF1280">
        <w:rPr>
          <w:sz w:val="20"/>
          <w:szCs w:val="20"/>
        </w:rPr>
        <w:t xml:space="preserve"> and behind the supports. Note that they are purposely over-length.</w:t>
      </w:r>
    </w:p>
    <w:p w:rsidR="00CF1280" w:rsidRPr="00CF1280" w:rsidRDefault="00CF1280" w:rsidP="00CF1280">
      <w:pPr>
        <w:rPr>
          <w:sz w:val="20"/>
          <w:szCs w:val="20"/>
        </w:rPr>
      </w:pPr>
      <w:r w:rsidRPr="00CF1280">
        <w:rPr>
          <w:sz w:val="20"/>
          <w:szCs w:val="20"/>
        </w:rPr>
        <w:t>11 Punch out the rivet detail in the bogie side frames, 12 in all. Fold up the bogie and fold up the lower strip to rest on the outside of the frame with the half etched line to the outside of the fold. Fit the wheel bearings, temporarily fit the wheels - these should be 12mm diameter with 8 spokes. Bend the brake hangers to fit to the inside of the frames and in line with the wheels. NB for EM and 18.83 gauges, cut short at the etched dot. Fit the bogie pivot cast disc to the body cross stretcher, and the other cast part of the bogie pivot to the top of the bogie.</w:t>
      </w:r>
    </w:p>
    <w:p w:rsidR="00CF1280" w:rsidRPr="00CF1280" w:rsidRDefault="00CF1280" w:rsidP="00CF1280">
      <w:pPr>
        <w:rPr>
          <w:sz w:val="20"/>
          <w:szCs w:val="20"/>
        </w:rPr>
      </w:pPr>
      <w:r w:rsidRPr="00CF1280">
        <w:rPr>
          <w:sz w:val="20"/>
          <w:szCs w:val="20"/>
        </w:rPr>
        <w:t xml:space="preserve">12 Fit the </w:t>
      </w:r>
      <w:proofErr w:type="spellStart"/>
      <w:r w:rsidRPr="00CF1280">
        <w:rPr>
          <w:sz w:val="20"/>
          <w:szCs w:val="20"/>
        </w:rPr>
        <w:t>stepboard</w:t>
      </w:r>
      <w:proofErr w:type="spellEnd"/>
      <w:r w:rsidRPr="00CF1280">
        <w:rPr>
          <w:sz w:val="20"/>
          <w:szCs w:val="20"/>
        </w:rPr>
        <w:t xml:space="preserve"> supports (brass wire) and </w:t>
      </w:r>
      <w:proofErr w:type="spellStart"/>
      <w:r w:rsidRPr="00CF1280">
        <w:rPr>
          <w:sz w:val="20"/>
          <w:szCs w:val="20"/>
        </w:rPr>
        <w:t>stepboards</w:t>
      </w:r>
      <w:proofErr w:type="spellEnd"/>
      <w:r w:rsidRPr="00CF1280">
        <w:rPr>
          <w:sz w:val="20"/>
          <w:szCs w:val="20"/>
        </w:rPr>
        <w:t xml:space="preserve"> (parts 12). Note that the outer ends of the lower </w:t>
      </w:r>
      <w:proofErr w:type="spellStart"/>
      <w:r w:rsidRPr="00CF1280">
        <w:rPr>
          <w:sz w:val="20"/>
          <w:szCs w:val="20"/>
        </w:rPr>
        <w:t>stepboards</w:t>
      </w:r>
      <w:proofErr w:type="spellEnd"/>
      <w:r w:rsidRPr="00CF1280">
        <w:rPr>
          <w:sz w:val="20"/>
          <w:szCs w:val="20"/>
        </w:rPr>
        <w:t xml:space="preserve"> </w:t>
      </w:r>
      <w:r w:rsidRPr="00CF1280">
        <w:rPr>
          <w:b/>
          <w:sz w:val="20"/>
          <w:szCs w:val="20"/>
        </w:rPr>
        <w:t>must be just clear</w:t>
      </w:r>
      <w:r w:rsidRPr="00CF1280">
        <w:rPr>
          <w:sz w:val="20"/>
          <w:szCs w:val="20"/>
        </w:rPr>
        <w:t xml:space="preserve"> of the bogie. Fit buffers, vacuum pipes and couplings.</w:t>
      </w:r>
    </w:p>
    <w:p w:rsidR="00CF1280" w:rsidRPr="00CF1280" w:rsidRDefault="00CF1280" w:rsidP="00CF1280">
      <w:pPr>
        <w:rPr>
          <w:b/>
          <w:sz w:val="20"/>
          <w:szCs w:val="20"/>
        </w:rPr>
      </w:pPr>
      <w:r w:rsidRPr="00CF1280">
        <w:rPr>
          <w:b/>
          <w:sz w:val="20"/>
          <w:szCs w:val="20"/>
        </w:rPr>
        <w:t>Historical notes</w:t>
      </w:r>
    </w:p>
    <w:p w:rsidR="00CF1280" w:rsidRDefault="00CF1280" w:rsidP="00CF1280">
      <w:pPr>
        <w:rPr>
          <w:sz w:val="20"/>
          <w:szCs w:val="20"/>
        </w:rPr>
      </w:pPr>
      <w:r w:rsidRPr="00CF1280">
        <w:rPr>
          <w:sz w:val="20"/>
          <w:szCs w:val="20"/>
        </w:rPr>
        <w:t>The Great Central Railway carried a huge volume of fish traffic, and two types of bogie fish van were built</w:t>
      </w:r>
      <w:r w:rsidR="003A24A2">
        <w:rPr>
          <w:sz w:val="20"/>
          <w:szCs w:val="20"/>
        </w:rPr>
        <w:t>, with slatted or louvered sides</w:t>
      </w:r>
      <w:r w:rsidRPr="00CF1280">
        <w:rPr>
          <w:sz w:val="20"/>
          <w:szCs w:val="20"/>
        </w:rPr>
        <w:t xml:space="preserve">. The slatted sided vehicles were built in the GCR works at </w:t>
      </w:r>
      <w:proofErr w:type="spellStart"/>
      <w:r w:rsidRPr="00CF1280">
        <w:rPr>
          <w:sz w:val="20"/>
          <w:szCs w:val="20"/>
        </w:rPr>
        <w:t>Dukinfield</w:t>
      </w:r>
      <w:proofErr w:type="spellEnd"/>
      <w:r w:rsidRPr="00CF1280">
        <w:rPr>
          <w:sz w:val="20"/>
          <w:szCs w:val="20"/>
        </w:rPr>
        <w:t xml:space="preserve"> in 1913-1914. Twenty </w:t>
      </w:r>
      <w:r w:rsidR="003A24A2">
        <w:rPr>
          <w:sz w:val="20"/>
          <w:szCs w:val="20"/>
        </w:rPr>
        <w:t xml:space="preserve">five </w:t>
      </w:r>
      <w:r w:rsidRPr="00CF1280">
        <w:rPr>
          <w:sz w:val="20"/>
          <w:szCs w:val="20"/>
        </w:rPr>
        <w:t>were built and numbered 38346-38455</w:t>
      </w:r>
      <w:r w:rsidR="003A24A2">
        <w:rPr>
          <w:sz w:val="20"/>
          <w:szCs w:val="20"/>
        </w:rPr>
        <w:t xml:space="preserve"> and we believe the louvered sided variant were converted to resemble these in LNER days</w:t>
      </w:r>
      <w:r w:rsidRPr="00CF1280">
        <w:rPr>
          <w:sz w:val="20"/>
          <w:szCs w:val="20"/>
        </w:rPr>
        <w:t xml:space="preserve">. The </w:t>
      </w:r>
      <w:r w:rsidR="003A24A2">
        <w:rPr>
          <w:sz w:val="20"/>
          <w:szCs w:val="20"/>
        </w:rPr>
        <w:t xml:space="preserve">GC </w:t>
      </w:r>
      <w:r w:rsidRPr="00CF1280">
        <w:rPr>
          <w:sz w:val="20"/>
          <w:szCs w:val="20"/>
        </w:rPr>
        <w:t>livery was body grey roof and lettering white bogies and running gear black. The LNE</w:t>
      </w:r>
      <w:r>
        <w:rPr>
          <w:sz w:val="20"/>
          <w:szCs w:val="20"/>
        </w:rPr>
        <w:t>R</w:t>
      </w:r>
      <w:r w:rsidRPr="00CF1280">
        <w:rPr>
          <w:sz w:val="20"/>
          <w:szCs w:val="20"/>
        </w:rPr>
        <w:t xml:space="preserve"> renumbered them by adding a 5 prefix to their running numbers and painting them all in red oxide with white roofs and white lettering. The running gear was black. A good photograph of one of thes</w:t>
      </w:r>
      <w:r>
        <w:rPr>
          <w:sz w:val="20"/>
          <w:szCs w:val="20"/>
        </w:rPr>
        <w:t>e vehicles can be found in the ‘Railway Magazine’</w:t>
      </w:r>
      <w:r w:rsidRPr="00CF1280">
        <w:rPr>
          <w:sz w:val="20"/>
          <w:szCs w:val="20"/>
        </w:rPr>
        <w:t xml:space="preserve"> for December 1914 page 428. </w:t>
      </w:r>
      <w:r w:rsidR="003A24A2">
        <w:rPr>
          <w:sz w:val="20"/>
          <w:szCs w:val="20"/>
        </w:rPr>
        <w:t xml:space="preserve">Peter </w:t>
      </w:r>
      <w:proofErr w:type="spellStart"/>
      <w:r w:rsidR="003A24A2">
        <w:rPr>
          <w:sz w:val="20"/>
          <w:szCs w:val="20"/>
        </w:rPr>
        <w:t>Tatlow’s</w:t>
      </w:r>
      <w:proofErr w:type="spellEnd"/>
      <w:r w:rsidR="003A24A2">
        <w:rPr>
          <w:sz w:val="20"/>
          <w:szCs w:val="20"/>
        </w:rPr>
        <w:t xml:space="preserve"> </w:t>
      </w:r>
      <w:r w:rsidR="00001CA3">
        <w:rPr>
          <w:sz w:val="20"/>
          <w:szCs w:val="20"/>
        </w:rPr>
        <w:t>‘</w:t>
      </w:r>
      <w:r w:rsidR="003A24A2">
        <w:rPr>
          <w:sz w:val="20"/>
          <w:szCs w:val="20"/>
        </w:rPr>
        <w:t>LNER Wagons Volume 1</w:t>
      </w:r>
      <w:r w:rsidR="00001CA3">
        <w:rPr>
          <w:sz w:val="20"/>
          <w:szCs w:val="20"/>
        </w:rPr>
        <w:t>’</w:t>
      </w:r>
      <w:r w:rsidR="003A24A2">
        <w:rPr>
          <w:sz w:val="20"/>
          <w:szCs w:val="20"/>
        </w:rPr>
        <w:t xml:space="preserve"> features a poor copy of the photo on page 134-5. T</w:t>
      </w:r>
      <w:r w:rsidRPr="00CF1280">
        <w:rPr>
          <w:sz w:val="20"/>
          <w:szCs w:val="20"/>
        </w:rPr>
        <w:t>he last examples were withdrawn from traffic at about the end of the second world war. We wish to thank John Quick for all his help during the planning of this kit.</w:t>
      </w:r>
    </w:p>
    <w:tbl>
      <w:tblPr>
        <w:tblpPr w:leftFromText="180" w:rightFromText="180" w:vertAnchor="text" w:tblpY="1"/>
        <w:tblOverlap w:val="never"/>
        <w:tblW w:w="9634" w:type="dxa"/>
        <w:tblLook w:val="04A0" w:firstRow="1" w:lastRow="0" w:firstColumn="1" w:lastColumn="0" w:noHBand="0" w:noVBand="1"/>
      </w:tblPr>
      <w:tblGrid>
        <w:gridCol w:w="3400"/>
        <w:gridCol w:w="960"/>
        <w:gridCol w:w="5274"/>
      </w:tblGrid>
      <w:tr w:rsidR="0062022F" w:rsidRPr="0062022F" w:rsidTr="00A3258E">
        <w:tc>
          <w:tcPr>
            <w:tcW w:w="3400" w:type="dxa"/>
            <w:shd w:val="clear" w:color="auto" w:fill="auto"/>
            <w:noWrap/>
            <w:vAlign w:val="bottom"/>
          </w:tcPr>
          <w:p w:rsidR="0062022F" w:rsidRPr="0062022F" w:rsidRDefault="0062022F" w:rsidP="0062022F">
            <w:pPr>
              <w:spacing w:after="0" w:line="240" w:lineRule="auto"/>
              <w:rPr>
                <w:rFonts w:ascii="Calibri" w:eastAsia="Times New Roman" w:hAnsi="Calibri" w:cs="Times New Roman"/>
                <w:b/>
                <w:color w:val="000000"/>
                <w:sz w:val="20"/>
                <w:szCs w:val="20"/>
                <w:lang w:eastAsia="en-GB"/>
              </w:rPr>
            </w:pPr>
            <w:proofErr w:type="spellStart"/>
            <w:r w:rsidRPr="0062022F">
              <w:rPr>
                <w:rFonts w:ascii="Calibri" w:eastAsia="Times New Roman" w:hAnsi="Calibri" w:cs="Times New Roman"/>
                <w:b/>
                <w:color w:val="000000"/>
                <w:sz w:val="20"/>
                <w:szCs w:val="20"/>
                <w:lang w:eastAsia="en-GB"/>
              </w:rPr>
              <w:t>Whitemetal</w:t>
            </w:r>
            <w:proofErr w:type="spellEnd"/>
            <w:r w:rsidRPr="0062022F">
              <w:rPr>
                <w:rFonts w:ascii="Calibri" w:eastAsia="Times New Roman" w:hAnsi="Calibri" w:cs="Times New Roman"/>
                <w:b/>
                <w:color w:val="000000"/>
                <w:sz w:val="20"/>
                <w:szCs w:val="20"/>
                <w:lang w:eastAsia="en-GB"/>
              </w:rPr>
              <w:t xml:space="preserve"> castings</w:t>
            </w:r>
          </w:p>
        </w:tc>
        <w:tc>
          <w:tcPr>
            <w:tcW w:w="960" w:type="dxa"/>
            <w:shd w:val="clear" w:color="auto" w:fill="auto"/>
            <w:noWrap/>
            <w:vAlign w:val="bottom"/>
          </w:tcPr>
          <w:p w:rsidR="0062022F" w:rsidRPr="0062022F" w:rsidRDefault="0062022F" w:rsidP="0062022F">
            <w:pPr>
              <w:spacing w:after="0" w:line="240" w:lineRule="auto"/>
              <w:jc w:val="right"/>
              <w:rPr>
                <w:rFonts w:ascii="Calibri" w:eastAsia="Times New Roman" w:hAnsi="Calibri" w:cs="Times New Roman"/>
                <w:color w:val="000000"/>
                <w:sz w:val="20"/>
                <w:szCs w:val="20"/>
                <w:lang w:eastAsia="en-GB"/>
              </w:rPr>
            </w:pPr>
          </w:p>
        </w:tc>
        <w:tc>
          <w:tcPr>
            <w:tcW w:w="5274" w:type="dxa"/>
          </w:tcPr>
          <w:p w:rsidR="0062022F" w:rsidRPr="0062022F" w:rsidRDefault="0062022F" w:rsidP="0062022F">
            <w:pPr>
              <w:spacing w:after="0" w:line="240" w:lineRule="auto"/>
              <w:rPr>
                <w:rFonts w:ascii="Calibri" w:eastAsia="Times New Roman" w:hAnsi="Calibri" w:cs="Times New Roman"/>
                <w:b/>
                <w:color w:val="000000"/>
                <w:sz w:val="20"/>
                <w:szCs w:val="20"/>
                <w:lang w:eastAsia="en-GB"/>
              </w:rPr>
            </w:pPr>
            <w:r w:rsidRPr="0062022F">
              <w:rPr>
                <w:rFonts w:ascii="Calibri" w:eastAsia="Times New Roman" w:hAnsi="Calibri" w:cs="Times New Roman"/>
                <w:b/>
                <w:color w:val="000000"/>
                <w:sz w:val="20"/>
                <w:szCs w:val="20"/>
                <w:lang w:eastAsia="en-GB"/>
              </w:rPr>
              <w:t>Required to complete</w:t>
            </w:r>
          </w:p>
        </w:tc>
      </w:tr>
      <w:tr w:rsidR="0062022F" w:rsidRPr="0062022F" w:rsidTr="00A3258E">
        <w:tc>
          <w:tcPr>
            <w:tcW w:w="3400" w:type="dxa"/>
            <w:shd w:val="clear" w:color="auto" w:fill="auto"/>
            <w:noWrap/>
            <w:vAlign w:val="bottom"/>
            <w:hideMark/>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Axlebox s</w:t>
            </w:r>
            <w:r w:rsidRPr="0062022F">
              <w:rPr>
                <w:rFonts w:ascii="Calibri" w:eastAsia="Times New Roman" w:hAnsi="Calibri" w:cs="Times New Roman"/>
                <w:color w:val="000000"/>
                <w:sz w:val="20"/>
                <w:szCs w:val="20"/>
                <w:lang w:eastAsia="en-GB"/>
              </w:rPr>
              <w:t>pring</w:t>
            </w:r>
          </w:p>
        </w:tc>
        <w:tc>
          <w:tcPr>
            <w:tcW w:w="960" w:type="dxa"/>
            <w:shd w:val="clear" w:color="auto" w:fill="auto"/>
            <w:noWrap/>
            <w:vAlign w:val="bottom"/>
            <w:hideMark/>
          </w:tcPr>
          <w:p w:rsidR="0062022F" w:rsidRPr="0062022F" w:rsidRDefault="0062022F" w:rsidP="0062022F">
            <w:pPr>
              <w:spacing w:after="0" w:line="240" w:lineRule="auto"/>
              <w:jc w:val="right"/>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8</w:t>
            </w:r>
          </w:p>
        </w:tc>
        <w:tc>
          <w:tcPr>
            <w:tcW w:w="5274" w:type="dxa"/>
          </w:tcPr>
          <w:p w:rsidR="0062022F" w:rsidRPr="0062022F" w:rsidRDefault="00A3258E" w:rsidP="00A3258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W</w:t>
            </w:r>
            <w:r w:rsidR="0062022F" w:rsidRPr="0062022F">
              <w:rPr>
                <w:rFonts w:ascii="Calibri" w:eastAsia="Times New Roman" w:hAnsi="Calibri" w:cs="Times New Roman"/>
                <w:color w:val="000000"/>
                <w:sz w:val="20"/>
                <w:szCs w:val="20"/>
                <w:lang w:eastAsia="en-GB"/>
              </w:rPr>
              <w:t>heels (3</w:t>
            </w:r>
            <w:r w:rsidR="003965EE">
              <w:rPr>
                <w:rFonts w:ascii="Calibri" w:eastAsia="Times New Roman" w:hAnsi="Calibri" w:cs="Times New Roman"/>
                <w:color w:val="000000"/>
                <w:sz w:val="20"/>
                <w:szCs w:val="20"/>
                <w:lang w:eastAsia="en-GB"/>
              </w:rPr>
              <w:t>’</w:t>
            </w:r>
            <w:r w:rsidR="0062022F" w:rsidRPr="0062022F">
              <w:rPr>
                <w:rFonts w:ascii="Calibri" w:eastAsia="Times New Roman" w:hAnsi="Calibri" w:cs="Times New Roman"/>
                <w:color w:val="000000"/>
                <w:sz w:val="20"/>
                <w:szCs w:val="20"/>
                <w:lang w:eastAsia="en-GB"/>
              </w:rPr>
              <w:t xml:space="preserve"> 1” open spoke) and couplings</w:t>
            </w:r>
          </w:p>
        </w:tc>
      </w:tr>
      <w:tr w:rsidR="0062022F" w:rsidRPr="0062022F" w:rsidTr="00A3258E">
        <w:tc>
          <w:tcPr>
            <w:tcW w:w="3400" w:type="dxa"/>
            <w:shd w:val="clear" w:color="auto" w:fill="auto"/>
            <w:noWrap/>
            <w:vAlign w:val="bottom"/>
            <w:hideMark/>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Oil a</w:t>
            </w:r>
            <w:r w:rsidRPr="0062022F">
              <w:rPr>
                <w:rFonts w:ascii="Calibri" w:eastAsia="Times New Roman" w:hAnsi="Calibri" w:cs="Times New Roman"/>
                <w:color w:val="000000"/>
                <w:sz w:val="20"/>
                <w:szCs w:val="20"/>
                <w:lang w:eastAsia="en-GB"/>
              </w:rPr>
              <w:t xml:space="preserve">xlebox </w:t>
            </w:r>
          </w:p>
        </w:tc>
        <w:tc>
          <w:tcPr>
            <w:tcW w:w="960" w:type="dxa"/>
            <w:shd w:val="clear" w:color="auto" w:fill="auto"/>
            <w:noWrap/>
            <w:vAlign w:val="bottom"/>
            <w:hideMark/>
          </w:tcPr>
          <w:p w:rsidR="0062022F" w:rsidRPr="0062022F" w:rsidRDefault="0062022F" w:rsidP="0062022F">
            <w:pPr>
              <w:spacing w:after="0" w:line="240" w:lineRule="auto"/>
              <w:jc w:val="right"/>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8</w:t>
            </w:r>
          </w:p>
        </w:tc>
        <w:tc>
          <w:tcPr>
            <w:tcW w:w="5274" w:type="dxa"/>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Wire</w:t>
            </w:r>
          </w:p>
        </w:tc>
      </w:tr>
      <w:tr w:rsidR="0062022F" w:rsidRPr="0062022F" w:rsidTr="00A3258E">
        <w:tc>
          <w:tcPr>
            <w:tcW w:w="3400" w:type="dxa"/>
            <w:shd w:val="clear" w:color="auto" w:fill="auto"/>
            <w:noWrap/>
            <w:vAlign w:val="bottom"/>
            <w:hideMark/>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Bogie b</w:t>
            </w:r>
            <w:r w:rsidRPr="0062022F">
              <w:rPr>
                <w:rFonts w:ascii="Calibri" w:eastAsia="Times New Roman" w:hAnsi="Calibri" w:cs="Times New Roman"/>
                <w:color w:val="000000"/>
                <w:sz w:val="20"/>
                <w:szCs w:val="20"/>
                <w:lang w:eastAsia="en-GB"/>
              </w:rPr>
              <w:t xml:space="preserve">olster </w:t>
            </w:r>
            <w:r>
              <w:rPr>
                <w:rFonts w:ascii="Calibri" w:eastAsia="Times New Roman" w:hAnsi="Calibri" w:cs="Times New Roman"/>
                <w:color w:val="000000"/>
                <w:sz w:val="20"/>
                <w:szCs w:val="20"/>
                <w:lang w:eastAsia="en-GB"/>
              </w:rPr>
              <w:t>t</w:t>
            </w:r>
            <w:r w:rsidRPr="0062022F">
              <w:rPr>
                <w:rFonts w:ascii="Calibri" w:eastAsia="Times New Roman" w:hAnsi="Calibri" w:cs="Times New Roman"/>
                <w:color w:val="000000"/>
                <w:sz w:val="20"/>
                <w:szCs w:val="20"/>
                <w:lang w:eastAsia="en-GB"/>
              </w:rPr>
              <w:t>op</w:t>
            </w:r>
          </w:p>
        </w:tc>
        <w:tc>
          <w:tcPr>
            <w:tcW w:w="960" w:type="dxa"/>
            <w:shd w:val="clear" w:color="auto" w:fill="auto"/>
            <w:noWrap/>
            <w:vAlign w:val="bottom"/>
            <w:hideMark/>
          </w:tcPr>
          <w:p w:rsidR="0062022F" w:rsidRPr="0062022F" w:rsidRDefault="0062022F" w:rsidP="0062022F">
            <w:pPr>
              <w:spacing w:after="0" w:line="240" w:lineRule="auto"/>
              <w:jc w:val="right"/>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2</w:t>
            </w:r>
          </w:p>
        </w:tc>
        <w:tc>
          <w:tcPr>
            <w:tcW w:w="5274" w:type="dxa"/>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Paint and transfers</w:t>
            </w:r>
          </w:p>
        </w:tc>
      </w:tr>
      <w:tr w:rsidR="0062022F" w:rsidRPr="0062022F" w:rsidTr="00A3258E">
        <w:tc>
          <w:tcPr>
            <w:tcW w:w="3400" w:type="dxa"/>
            <w:shd w:val="clear" w:color="auto" w:fill="auto"/>
            <w:noWrap/>
            <w:vAlign w:val="bottom"/>
            <w:hideMark/>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Bogie b</w:t>
            </w:r>
            <w:r w:rsidRPr="0062022F">
              <w:rPr>
                <w:rFonts w:ascii="Calibri" w:eastAsia="Times New Roman" w:hAnsi="Calibri" w:cs="Times New Roman"/>
                <w:color w:val="000000"/>
                <w:sz w:val="20"/>
                <w:szCs w:val="20"/>
                <w:lang w:eastAsia="en-GB"/>
              </w:rPr>
              <w:t xml:space="preserve">olster </w:t>
            </w:r>
            <w:r>
              <w:rPr>
                <w:rFonts w:ascii="Calibri" w:eastAsia="Times New Roman" w:hAnsi="Calibri" w:cs="Times New Roman"/>
                <w:color w:val="000000"/>
                <w:sz w:val="20"/>
                <w:szCs w:val="20"/>
                <w:lang w:eastAsia="en-GB"/>
              </w:rPr>
              <w:t>b</w:t>
            </w:r>
            <w:r w:rsidRPr="0062022F">
              <w:rPr>
                <w:rFonts w:ascii="Calibri" w:eastAsia="Times New Roman" w:hAnsi="Calibri" w:cs="Times New Roman"/>
                <w:color w:val="000000"/>
                <w:sz w:val="20"/>
                <w:szCs w:val="20"/>
                <w:lang w:eastAsia="en-GB"/>
              </w:rPr>
              <w:t>ottom</w:t>
            </w:r>
          </w:p>
        </w:tc>
        <w:tc>
          <w:tcPr>
            <w:tcW w:w="960" w:type="dxa"/>
            <w:shd w:val="clear" w:color="auto" w:fill="auto"/>
            <w:noWrap/>
            <w:vAlign w:val="bottom"/>
            <w:hideMark/>
          </w:tcPr>
          <w:p w:rsidR="0062022F" w:rsidRPr="0062022F" w:rsidRDefault="0062022F" w:rsidP="0062022F">
            <w:pPr>
              <w:spacing w:after="0" w:line="240" w:lineRule="auto"/>
              <w:jc w:val="right"/>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2</w:t>
            </w:r>
          </w:p>
        </w:tc>
        <w:tc>
          <w:tcPr>
            <w:tcW w:w="5274" w:type="dxa"/>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p>
        </w:tc>
      </w:tr>
      <w:tr w:rsidR="0062022F" w:rsidRPr="0062022F" w:rsidTr="00A3258E">
        <w:tc>
          <w:tcPr>
            <w:tcW w:w="3400" w:type="dxa"/>
            <w:shd w:val="clear" w:color="auto" w:fill="auto"/>
            <w:noWrap/>
            <w:vAlign w:val="bottom"/>
            <w:hideMark/>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4 </w:t>
            </w:r>
            <w:proofErr w:type="spellStart"/>
            <w:r>
              <w:rPr>
                <w:rFonts w:ascii="Calibri" w:eastAsia="Times New Roman" w:hAnsi="Calibri" w:cs="Times New Roman"/>
                <w:color w:val="000000"/>
                <w:sz w:val="20"/>
                <w:szCs w:val="20"/>
                <w:lang w:eastAsia="en-GB"/>
              </w:rPr>
              <w:t>splein</w:t>
            </w:r>
            <w:proofErr w:type="spellEnd"/>
            <w:r>
              <w:rPr>
                <w:rFonts w:ascii="Calibri" w:eastAsia="Times New Roman" w:hAnsi="Calibri" w:cs="Times New Roman"/>
                <w:color w:val="000000"/>
                <w:sz w:val="20"/>
                <w:szCs w:val="20"/>
                <w:lang w:eastAsia="en-GB"/>
              </w:rPr>
              <w:t xml:space="preserve"> b</w:t>
            </w:r>
            <w:r w:rsidRPr="0062022F">
              <w:rPr>
                <w:rFonts w:ascii="Calibri" w:eastAsia="Times New Roman" w:hAnsi="Calibri" w:cs="Times New Roman"/>
                <w:color w:val="000000"/>
                <w:sz w:val="20"/>
                <w:szCs w:val="20"/>
                <w:lang w:eastAsia="en-GB"/>
              </w:rPr>
              <w:t>uffers</w:t>
            </w:r>
          </w:p>
        </w:tc>
        <w:tc>
          <w:tcPr>
            <w:tcW w:w="960" w:type="dxa"/>
            <w:shd w:val="clear" w:color="auto" w:fill="auto"/>
            <w:noWrap/>
            <w:vAlign w:val="bottom"/>
            <w:hideMark/>
          </w:tcPr>
          <w:p w:rsidR="0062022F" w:rsidRPr="0062022F" w:rsidRDefault="0062022F" w:rsidP="0062022F">
            <w:pPr>
              <w:spacing w:after="0" w:line="240" w:lineRule="auto"/>
              <w:jc w:val="right"/>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4</w:t>
            </w:r>
          </w:p>
        </w:tc>
        <w:tc>
          <w:tcPr>
            <w:tcW w:w="5274" w:type="dxa"/>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p>
        </w:tc>
      </w:tr>
      <w:tr w:rsidR="0062022F" w:rsidRPr="0062022F" w:rsidTr="00A3258E">
        <w:tc>
          <w:tcPr>
            <w:tcW w:w="3400" w:type="dxa"/>
            <w:shd w:val="clear" w:color="auto" w:fill="auto"/>
            <w:noWrap/>
            <w:vAlign w:val="bottom"/>
            <w:hideMark/>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 xml:space="preserve">Vacuum </w:t>
            </w:r>
            <w:r>
              <w:rPr>
                <w:rFonts w:ascii="Calibri" w:eastAsia="Times New Roman" w:hAnsi="Calibri" w:cs="Times New Roman"/>
                <w:color w:val="000000"/>
                <w:sz w:val="20"/>
                <w:szCs w:val="20"/>
                <w:lang w:eastAsia="en-GB"/>
              </w:rPr>
              <w:t>b</w:t>
            </w:r>
            <w:r w:rsidRPr="0062022F">
              <w:rPr>
                <w:rFonts w:ascii="Calibri" w:eastAsia="Times New Roman" w:hAnsi="Calibri" w:cs="Times New Roman"/>
                <w:color w:val="000000"/>
                <w:sz w:val="20"/>
                <w:szCs w:val="20"/>
                <w:lang w:eastAsia="en-GB"/>
              </w:rPr>
              <w:t xml:space="preserve">rake </w:t>
            </w:r>
            <w:r>
              <w:rPr>
                <w:rFonts w:ascii="Calibri" w:eastAsia="Times New Roman" w:hAnsi="Calibri" w:cs="Times New Roman"/>
                <w:color w:val="000000"/>
                <w:sz w:val="20"/>
                <w:szCs w:val="20"/>
                <w:lang w:eastAsia="en-GB"/>
              </w:rPr>
              <w:t>s</w:t>
            </w:r>
            <w:r w:rsidRPr="0062022F">
              <w:rPr>
                <w:rFonts w:ascii="Calibri" w:eastAsia="Times New Roman" w:hAnsi="Calibri" w:cs="Times New Roman"/>
                <w:color w:val="000000"/>
                <w:sz w:val="20"/>
                <w:szCs w:val="20"/>
                <w:lang w:eastAsia="en-GB"/>
              </w:rPr>
              <w:t>tandpipe</w:t>
            </w:r>
          </w:p>
        </w:tc>
        <w:tc>
          <w:tcPr>
            <w:tcW w:w="960" w:type="dxa"/>
            <w:shd w:val="clear" w:color="auto" w:fill="auto"/>
            <w:noWrap/>
            <w:vAlign w:val="bottom"/>
            <w:hideMark/>
          </w:tcPr>
          <w:p w:rsidR="0062022F" w:rsidRPr="0062022F" w:rsidRDefault="0062022F" w:rsidP="0062022F">
            <w:pPr>
              <w:spacing w:after="0" w:line="240" w:lineRule="auto"/>
              <w:jc w:val="right"/>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2</w:t>
            </w:r>
          </w:p>
        </w:tc>
        <w:tc>
          <w:tcPr>
            <w:tcW w:w="5274" w:type="dxa"/>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p>
        </w:tc>
      </w:tr>
      <w:tr w:rsidR="0062022F" w:rsidRPr="0062022F" w:rsidTr="00A3258E">
        <w:tc>
          <w:tcPr>
            <w:tcW w:w="3400" w:type="dxa"/>
            <w:shd w:val="clear" w:color="auto" w:fill="auto"/>
            <w:noWrap/>
            <w:vAlign w:val="bottom"/>
            <w:hideMark/>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 xml:space="preserve">Vacuum </w:t>
            </w:r>
            <w:r>
              <w:rPr>
                <w:rFonts w:ascii="Calibri" w:eastAsia="Times New Roman" w:hAnsi="Calibri" w:cs="Times New Roman"/>
                <w:color w:val="000000"/>
                <w:sz w:val="20"/>
                <w:szCs w:val="20"/>
                <w:lang w:eastAsia="en-GB"/>
              </w:rPr>
              <w:t>c</w:t>
            </w:r>
            <w:r w:rsidRPr="0062022F">
              <w:rPr>
                <w:rFonts w:ascii="Calibri" w:eastAsia="Times New Roman" w:hAnsi="Calibri" w:cs="Times New Roman"/>
                <w:color w:val="000000"/>
                <w:sz w:val="20"/>
                <w:szCs w:val="20"/>
                <w:lang w:eastAsia="en-GB"/>
              </w:rPr>
              <w:t>ylinder</w:t>
            </w:r>
          </w:p>
        </w:tc>
        <w:tc>
          <w:tcPr>
            <w:tcW w:w="960" w:type="dxa"/>
            <w:shd w:val="clear" w:color="auto" w:fill="auto"/>
            <w:noWrap/>
            <w:vAlign w:val="bottom"/>
            <w:hideMark/>
          </w:tcPr>
          <w:p w:rsidR="0062022F" w:rsidRPr="0062022F" w:rsidRDefault="0062022F" w:rsidP="0062022F">
            <w:pPr>
              <w:spacing w:after="0" w:line="240" w:lineRule="auto"/>
              <w:jc w:val="right"/>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1</w:t>
            </w:r>
          </w:p>
        </w:tc>
        <w:tc>
          <w:tcPr>
            <w:tcW w:w="5274" w:type="dxa"/>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p>
        </w:tc>
      </w:tr>
      <w:tr w:rsidR="0062022F" w:rsidRPr="0062022F" w:rsidTr="00A3258E">
        <w:tc>
          <w:tcPr>
            <w:tcW w:w="3400" w:type="dxa"/>
            <w:shd w:val="clear" w:color="auto" w:fill="auto"/>
            <w:noWrap/>
            <w:vAlign w:val="bottom"/>
            <w:hideMark/>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Vacuum c</w:t>
            </w:r>
            <w:r w:rsidRPr="0062022F">
              <w:rPr>
                <w:rFonts w:ascii="Calibri" w:eastAsia="Times New Roman" w:hAnsi="Calibri" w:cs="Times New Roman"/>
                <w:color w:val="000000"/>
                <w:sz w:val="20"/>
                <w:szCs w:val="20"/>
                <w:lang w:eastAsia="en-GB"/>
              </w:rPr>
              <w:t>ylinder lever</w:t>
            </w:r>
          </w:p>
        </w:tc>
        <w:tc>
          <w:tcPr>
            <w:tcW w:w="960" w:type="dxa"/>
            <w:shd w:val="clear" w:color="auto" w:fill="auto"/>
            <w:noWrap/>
            <w:vAlign w:val="bottom"/>
            <w:hideMark/>
          </w:tcPr>
          <w:p w:rsidR="0062022F" w:rsidRPr="0062022F" w:rsidRDefault="0062022F" w:rsidP="0062022F">
            <w:pPr>
              <w:spacing w:after="0" w:line="240" w:lineRule="auto"/>
              <w:jc w:val="right"/>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1</w:t>
            </w:r>
          </w:p>
        </w:tc>
        <w:tc>
          <w:tcPr>
            <w:tcW w:w="5274" w:type="dxa"/>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p>
        </w:tc>
      </w:tr>
      <w:tr w:rsidR="0062022F" w:rsidRPr="0062022F" w:rsidTr="00A3258E">
        <w:tc>
          <w:tcPr>
            <w:tcW w:w="3400" w:type="dxa"/>
            <w:shd w:val="clear" w:color="auto" w:fill="auto"/>
            <w:noWrap/>
            <w:vAlign w:val="bottom"/>
            <w:hideMark/>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 xml:space="preserve">Westinghouse </w:t>
            </w:r>
            <w:r>
              <w:rPr>
                <w:rFonts w:ascii="Calibri" w:eastAsia="Times New Roman" w:hAnsi="Calibri" w:cs="Times New Roman"/>
                <w:color w:val="000000"/>
                <w:sz w:val="20"/>
                <w:szCs w:val="20"/>
                <w:lang w:eastAsia="en-GB"/>
              </w:rPr>
              <w:t>a</w:t>
            </w:r>
            <w:r w:rsidRPr="0062022F">
              <w:rPr>
                <w:rFonts w:ascii="Calibri" w:eastAsia="Times New Roman" w:hAnsi="Calibri" w:cs="Times New Roman"/>
                <w:color w:val="000000"/>
                <w:sz w:val="20"/>
                <w:szCs w:val="20"/>
                <w:lang w:eastAsia="en-GB"/>
              </w:rPr>
              <w:t xml:space="preserve">ir </w:t>
            </w:r>
            <w:r>
              <w:rPr>
                <w:rFonts w:ascii="Calibri" w:eastAsia="Times New Roman" w:hAnsi="Calibri" w:cs="Times New Roman"/>
                <w:color w:val="000000"/>
                <w:sz w:val="20"/>
                <w:szCs w:val="20"/>
                <w:lang w:eastAsia="en-GB"/>
              </w:rPr>
              <w:t>b</w:t>
            </w:r>
            <w:r w:rsidRPr="0062022F">
              <w:rPr>
                <w:rFonts w:ascii="Calibri" w:eastAsia="Times New Roman" w:hAnsi="Calibri" w:cs="Times New Roman"/>
                <w:color w:val="000000"/>
                <w:sz w:val="20"/>
                <w:szCs w:val="20"/>
                <w:lang w:eastAsia="en-GB"/>
              </w:rPr>
              <w:t xml:space="preserve">rake </w:t>
            </w:r>
            <w:r>
              <w:rPr>
                <w:rFonts w:ascii="Calibri" w:eastAsia="Times New Roman" w:hAnsi="Calibri" w:cs="Times New Roman"/>
                <w:color w:val="000000"/>
                <w:sz w:val="20"/>
                <w:szCs w:val="20"/>
                <w:lang w:eastAsia="en-GB"/>
              </w:rPr>
              <w:t>s</w:t>
            </w:r>
            <w:r w:rsidRPr="0062022F">
              <w:rPr>
                <w:rFonts w:ascii="Calibri" w:eastAsia="Times New Roman" w:hAnsi="Calibri" w:cs="Times New Roman"/>
                <w:color w:val="000000"/>
                <w:sz w:val="20"/>
                <w:szCs w:val="20"/>
                <w:lang w:eastAsia="en-GB"/>
              </w:rPr>
              <w:t>tandpipe</w:t>
            </w:r>
          </w:p>
        </w:tc>
        <w:tc>
          <w:tcPr>
            <w:tcW w:w="960" w:type="dxa"/>
            <w:shd w:val="clear" w:color="auto" w:fill="auto"/>
            <w:noWrap/>
            <w:vAlign w:val="bottom"/>
            <w:hideMark/>
          </w:tcPr>
          <w:p w:rsidR="0062022F" w:rsidRPr="0062022F" w:rsidRDefault="0062022F" w:rsidP="0062022F">
            <w:pPr>
              <w:spacing w:after="0" w:line="240" w:lineRule="auto"/>
              <w:jc w:val="right"/>
              <w:rPr>
                <w:rFonts w:ascii="Calibri" w:eastAsia="Times New Roman" w:hAnsi="Calibri" w:cs="Times New Roman"/>
                <w:color w:val="000000"/>
                <w:sz w:val="20"/>
                <w:szCs w:val="20"/>
                <w:lang w:eastAsia="en-GB"/>
              </w:rPr>
            </w:pPr>
            <w:r w:rsidRPr="0062022F">
              <w:rPr>
                <w:rFonts w:ascii="Calibri" w:eastAsia="Times New Roman" w:hAnsi="Calibri" w:cs="Times New Roman"/>
                <w:color w:val="000000"/>
                <w:sz w:val="20"/>
                <w:szCs w:val="20"/>
                <w:lang w:eastAsia="en-GB"/>
              </w:rPr>
              <w:t>2</w:t>
            </w:r>
          </w:p>
        </w:tc>
        <w:tc>
          <w:tcPr>
            <w:tcW w:w="5274" w:type="dxa"/>
          </w:tcPr>
          <w:p w:rsidR="0062022F" w:rsidRPr="0062022F" w:rsidRDefault="0062022F" w:rsidP="0062022F">
            <w:pPr>
              <w:spacing w:after="0" w:line="240" w:lineRule="auto"/>
              <w:rPr>
                <w:rFonts w:ascii="Calibri" w:eastAsia="Times New Roman" w:hAnsi="Calibri" w:cs="Times New Roman"/>
                <w:color w:val="000000"/>
                <w:sz w:val="20"/>
                <w:szCs w:val="20"/>
                <w:lang w:eastAsia="en-GB"/>
              </w:rPr>
            </w:pPr>
          </w:p>
        </w:tc>
      </w:tr>
    </w:tbl>
    <w:p w:rsidR="00CF1280" w:rsidRDefault="00CF1280" w:rsidP="0062022F">
      <w:pPr>
        <w:rPr>
          <w:sz w:val="20"/>
          <w:szCs w:val="20"/>
        </w:rPr>
      </w:pPr>
    </w:p>
    <w:p w:rsidR="00AF0CCC" w:rsidRDefault="00AF0CCC">
      <w:pPr>
        <w:rPr>
          <w:sz w:val="20"/>
          <w:szCs w:val="20"/>
        </w:rPr>
      </w:pPr>
      <w:r>
        <w:rPr>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5"/>
        <w:gridCol w:w="2381"/>
      </w:tblGrid>
      <w:tr w:rsidR="00AF0CCC" w:rsidTr="00001CA3">
        <w:trPr>
          <w:trHeight w:val="2011"/>
        </w:trPr>
        <w:tc>
          <w:tcPr>
            <w:tcW w:w="6864" w:type="dxa"/>
          </w:tcPr>
          <w:p w:rsidR="00AF0CCC" w:rsidRDefault="00001CA3" w:rsidP="00CF1280">
            <w:pPr>
              <w:rPr>
                <w:sz w:val="20"/>
                <w:szCs w:val="20"/>
              </w:rPr>
            </w:pPr>
            <w:bookmarkStart w:id="0" w:name="_GoBack"/>
            <w:r>
              <w:rPr>
                <w:noProof/>
                <w:sz w:val="20"/>
                <w:szCs w:val="20"/>
                <w:lang w:eastAsia="en-GB"/>
              </w:rPr>
              <w:lastRenderedPageBreak/>
              <w:drawing>
                <wp:inline distT="0" distB="0" distL="0" distR="0">
                  <wp:extent cx="4997013" cy="153262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ogie fish-001.jpg"/>
                          <pic:cNvPicPr/>
                        </pic:nvPicPr>
                        <pic:blipFill>
                          <a:blip r:embed="rId4" cstate="screen">
                            <a:extLst>
                              <a:ext uri="{28A0092B-C50C-407E-A947-70E740481C1C}">
                                <a14:useLocalDpi xmlns:a14="http://schemas.microsoft.com/office/drawing/2010/main"/>
                              </a:ext>
                            </a:extLst>
                          </a:blip>
                          <a:stretch>
                            <a:fillRect/>
                          </a:stretch>
                        </pic:blipFill>
                        <pic:spPr>
                          <a:xfrm>
                            <a:off x="0" y="0"/>
                            <a:ext cx="5016965" cy="1538740"/>
                          </a:xfrm>
                          <a:prstGeom prst="rect">
                            <a:avLst/>
                          </a:prstGeom>
                        </pic:spPr>
                      </pic:pic>
                    </a:graphicData>
                  </a:graphic>
                </wp:inline>
              </w:drawing>
            </w:r>
            <w:bookmarkEnd w:id="0"/>
          </w:p>
        </w:tc>
        <w:tc>
          <w:tcPr>
            <w:tcW w:w="2521" w:type="dxa"/>
          </w:tcPr>
          <w:p w:rsidR="00AF0CCC" w:rsidRPr="00001CA3" w:rsidRDefault="00AF0CCC" w:rsidP="00CF1280">
            <w:pPr>
              <w:rPr>
                <w:noProof/>
                <w:sz w:val="16"/>
                <w:szCs w:val="16"/>
                <w:lang w:eastAsia="en-GB"/>
              </w:rPr>
            </w:pPr>
          </w:p>
          <w:p w:rsidR="00001CA3" w:rsidRDefault="00001CA3" w:rsidP="00CF1280">
            <w:pPr>
              <w:rPr>
                <w:sz w:val="20"/>
                <w:szCs w:val="20"/>
              </w:rPr>
            </w:pPr>
            <w:r>
              <w:rPr>
                <w:noProof/>
                <w:sz w:val="20"/>
                <w:szCs w:val="20"/>
                <w:lang w:eastAsia="en-GB"/>
              </w:rPr>
              <w:drawing>
                <wp:inline distT="0" distB="0" distL="0" distR="0">
                  <wp:extent cx="952500" cy="124663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ogie fish-004.jpg"/>
                          <pic:cNvPicPr/>
                        </pic:nvPicPr>
                        <pic:blipFill>
                          <a:blip r:embed="rId5" cstate="screen">
                            <a:extLst>
                              <a:ext uri="{28A0092B-C50C-407E-A947-70E740481C1C}">
                                <a14:useLocalDpi xmlns:a14="http://schemas.microsoft.com/office/drawing/2010/main"/>
                              </a:ext>
                            </a:extLst>
                          </a:blip>
                          <a:stretch>
                            <a:fillRect/>
                          </a:stretch>
                        </pic:blipFill>
                        <pic:spPr>
                          <a:xfrm>
                            <a:off x="0" y="0"/>
                            <a:ext cx="963001" cy="1260381"/>
                          </a:xfrm>
                          <a:prstGeom prst="rect">
                            <a:avLst/>
                          </a:prstGeom>
                        </pic:spPr>
                      </pic:pic>
                    </a:graphicData>
                  </a:graphic>
                </wp:inline>
              </w:drawing>
            </w:r>
          </w:p>
        </w:tc>
      </w:tr>
    </w:tbl>
    <w:p w:rsidR="00AF0CCC" w:rsidRPr="00CF1280" w:rsidRDefault="00AF0CCC" w:rsidP="00CF1280">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2"/>
        <w:gridCol w:w="2684"/>
      </w:tblGrid>
      <w:tr w:rsidR="00001CA3" w:rsidTr="00001CA3">
        <w:trPr>
          <w:trHeight w:val="780"/>
        </w:trPr>
        <w:tc>
          <w:tcPr>
            <w:tcW w:w="7397" w:type="dxa"/>
            <w:vMerge w:val="restart"/>
          </w:tcPr>
          <w:p w:rsidR="00001CA3" w:rsidRDefault="00001CA3">
            <w:pPr>
              <w:rPr>
                <w:sz w:val="20"/>
                <w:szCs w:val="20"/>
              </w:rPr>
            </w:pPr>
            <w:r>
              <w:rPr>
                <w:noProof/>
                <w:sz w:val="20"/>
                <w:szCs w:val="20"/>
                <w:lang w:eastAsia="en-GB"/>
              </w:rPr>
              <w:drawing>
                <wp:inline distT="0" distB="0" distL="0" distR="0" wp14:anchorId="7FC5F054" wp14:editId="67A1BC9A">
                  <wp:extent cx="4847811" cy="1047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gie fish-002.jpg"/>
                          <pic:cNvPicPr/>
                        </pic:nvPicPr>
                        <pic:blipFill>
                          <a:blip r:embed="rId6" cstate="screen">
                            <a:extLst>
                              <a:ext uri="{28A0092B-C50C-407E-A947-70E740481C1C}">
                                <a14:useLocalDpi xmlns:a14="http://schemas.microsoft.com/office/drawing/2010/main"/>
                              </a:ext>
                            </a:extLst>
                          </a:blip>
                          <a:stretch>
                            <a:fillRect/>
                          </a:stretch>
                        </pic:blipFill>
                        <pic:spPr>
                          <a:xfrm>
                            <a:off x="0" y="0"/>
                            <a:ext cx="4943435" cy="1068417"/>
                          </a:xfrm>
                          <a:prstGeom prst="rect">
                            <a:avLst/>
                          </a:prstGeom>
                        </pic:spPr>
                      </pic:pic>
                    </a:graphicData>
                  </a:graphic>
                </wp:inline>
              </w:drawing>
            </w:r>
          </w:p>
        </w:tc>
        <w:tc>
          <w:tcPr>
            <w:tcW w:w="3059" w:type="dxa"/>
          </w:tcPr>
          <w:p w:rsidR="00001CA3" w:rsidRDefault="00001CA3">
            <w:pPr>
              <w:rPr>
                <w:sz w:val="20"/>
                <w:szCs w:val="20"/>
              </w:rPr>
            </w:pPr>
            <w:r>
              <w:rPr>
                <w:noProof/>
                <w:sz w:val="20"/>
                <w:szCs w:val="20"/>
                <w:lang w:eastAsia="en-GB"/>
              </w:rPr>
              <w:drawing>
                <wp:inline distT="0" distB="0" distL="0" distR="0" wp14:anchorId="42CD43FA" wp14:editId="57B5941A">
                  <wp:extent cx="1581111" cy="68580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ogie fish-003.jpg"/>
                          <pic:cNvPicPr/>
                        </pic:nvPicPr>
                        <pic:blipFill>
                          <a:blip r:embed="rId7" cstate="screen">
                            <a:extLst>
                              <a:ext uri="{28A0092B-C50C-407E-A947-70E740481C1C}">
                                <a14:useLocalDpi xmlns:a14="http://schemas.microsoft.com/office/drawing/2010/main"/>
                              </a:ext>
                            </a:extLst>
                          </a:blip>
                          <a:stretch>
                            <a:fillRect/>
                          </a:stretch>
                        </pic:blipFill>
                        <pic:spPr>
                          <a:xfrm>
                            <a:off x="0" y="0"/>
                            <a:ext cx="1585434" cy="687675"/>
                          </a:xfrm>
                          <a:prstGeom prst="rect">
                            <a:avLst/>
                          </a:prstGeom>
                        </pic:spPr>
                      </pic:pic>
                    </a:graphicData>
                  </a:graphic>
                </wp:inline>
              </w:drawing>
            </w:r>
          </w:p>
        </w:tc>
      </w:tr>
      <w:tr w:rsidR="00001CA3" w:rsidTr="00001CA3">
        <w:trPr>
          <w:trHeight w:val="780"/>
        </w:trPr>
        <w:tc>
          <w:tcPr>
            <w:tcW w:w="7397" w:type="dxa"/>
            <w:vMerge/>
          </w:tcPr>
          <w:p w:rsidR="00001CA3" w:rsidRDefault="00001CA3">
            <w:pPr>
              <w:rPr>
                <w:noProof/>
                <w:sz w:val="20"/>
                <w:szCs w:val="20"/>
                <w:lang w:eastAsia="en-GB"/>
              </w:rPr>
            </w:pPr>
          </w:p>
        </w:tc>
        <w:tc>
          <w:tcPr>
            <w:tcW w:w="3059" w:type="dxa"/>
          </w:tcPr>
          <w:p w:rsidR="00001CA3" w:rsidRDefault="00001CA3">
            <w:pPr>
              <w:rPr>
                <w:noProof/>
                <w:sz w:val="20"/>
                <w:szCs w:val="20"/>
                <w:lang w:eastAsia="en-GB"/>
              </w:rPr>
            </w:pPr>
            <w:r>
              <w:rPr>
                <w:noProof/>
                <w:sz w:val="20"/>
                <w:szCs w:val="20"/>
                <w:lang w:eastAsia="en-GB"/>
              </w:rPr>
              <w:drawing>
                <wp:inline distT="0" distB="0" distL="0" distR="0" wp14:anchorId="054411E2" wp14:editId="1F6ECF70">
                  <wp:extent cx="1489719" cy="8667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ogie fish-005.jpg"/>
                          <pic:cNvPicPr/>
                        </pic:nvPicPr>
                        <pic:blipFill>
                          <a:blip r:embed="rId8" cstate="screen">
                            <a:extLst>
                              <a:ext uri="{28A0092B-C50C-407E-A947-70E740481C1C}">
                                <a14:useLocalDpi xmlns:a14="http://schemas.microsoft.com/office/drawing/2010/main"/>
                              </a:ext>
                            </a:extLst>
                          </a:blip>
                          <a:stretch>
                            <a:fillRect/>
                          </a:stretch>
                        </pic:blipFill>
                        <pic:spPr>
                          <a:xfrm>
                            <a:off x="0" y="0"/>
                            <a:ext cx="1496403" cy="870664"/>
                          </a:xfrm>
                          <a:prstGeom prst="rect">
                            <a:avLst/>
                          </a:prstGeom>
                        </pic:spPr>
                      </pic:pic>
                    </a:graphicData>
                  </a:graphic>
                </wp:inline>
              </w:drawing>
            </w:r>
          </w:p>
        </w:tc>
      </w:tr>
      <w:tr w:rsidR="00001CA3" w:rsidTr="00001CA3">
        <w:tc>
          <w:tcPr>
            <w:tcW w:w="10456" w:type="dxa"/>
            <w:gridSpan w:val="2"/>
          </w:tcPr>
          <w:p w:rsidR="00001CA3" w:rsidRDefault="00001CA3">
            <w:pPr>
              <w:rPr>
                <w:noProof/>
                <w:sz w:val="20"/>
                <w:szCs w:val="20"/>
                <w:lang w:eastAsia="en-GB"/>
              </w:rPr>
            </w:pPr>
          </w:p>
        </w:tc>
      </w:tr>
      <w:tr w:rsidR="00001CA3" w:rsidTr="00001CA3">
        <w:tc>
          <w:tcPr>
            <w:tcW w:w="10456" w:type="dxa"/>
            <w:gridSpan w:val="2"/>
          </w:tcPr>
          <w:p w:rsidR="00001CA3" w:rsidRDefault="00001CA3">
            <w:pPr>
              <w:rPr>
                <w:noProof/>
                <w:sz w:val="20"/>
                <w:szCs w:val="20"/>
                <w:lang w:eastAsia="en-GB"/>
              </w:rPr>
            </w:pPr>
          </w:p>
          <w:p w:rsidR="00001CA3" w:rsidRDefault="00001CA3">
            <w:pPr>
              <w:rPr>
                <w:noProof/>
                <w:sz w:val="20"/>
                <w:szCs w:val="20"/>
                <w:lang w:eastAsia="en-GB"/>
              </w:rPr>
            </w:pPr>
          </w:p>
          <w:p w:rsidR="00001CA3" w:rsidRDefault="00001CA3">
            <w:pPr>
              <w:rPr>
                <w:noProof/>
                <w:sz w:val="20"/>
                <w:szCs w:val="20"/>
                <w:lang w:eastAsia="en-GB"/>
              </w:rPr>
            </w:pPr>
          </w:p>
        </w:tc>
      </w:tr>
      <w:tr w:rsidR="00001CA3" w:rsidTr="00001CA3">
        <w:tc>
          <w:tcPr>
            <w:tcW w:w="10456" w:type="dxa"/>
            <w:gridSpan w:val="2"/>
          </w:tcPr>
          <w:p w:rsidR="00001CA3" w:rsidRDefault="00001CA3">
            <w:pPr>
              <w:rPr>
                <w:sz w:val="20"/>
                <w:szCs w:val="20"/>
              </w:rPr>
            </w:pPr>
            <w:r>
              <w:rPr>
                <w:noProof/>
                <w:sz w:val="20"/>
                <w:szCs w:val="20"/>
                <w:lang w:eastAsia="en-GB"/>
              </w:rPr>
              <w:drawing>
                <wp:inline distT="0" distB="0" distL="0" distR="0" wp14:anchorId="4B63FDD4" wp14:editId="560D7A37">
                  <wp:extent cx="6472249" cy="3838575"/>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ogie fish-006.jpg"/>
                          <pic:cNvPicPr/>
                        </pic:nvPicPr>
                        <pic:blipFill>
                          <a:blip r:embed="rId9" cstate="screen">
                            <a:extLst>
                              <a:ext uri="{28A0092B-C50C-407E-A947-70E740481C1C}">
                                <a14:useLocalDpi xmlns:a14="http://schemas.microsoft.com/office/drawing/2010/main"/>
                              </a:ext>
                            </a:extLst>
                          </a:blip>
                          <a:stretch>
                            <a:fillRect/>
                          </a:stretch>
                        </pic:blipFill>
                        <pic:spPr>
                          <a:xfrm>
                            <a:off x="0" y="0"/>
                            <a:ext cx="6487893" cy="3847853"/>
                          </a:xfrm>
                          <a:prstGeom prst="rect">
                            <a:avLst/>
                          </a:prstGeom>
                        </pic:spPr>
                      </pic:pic>
                    </a:graphicData>
                  </a:graphic>
                </wp:inline>
              </w:drawing>
            </w:r>
          </w:p>
        </w:tc>
      </w:tr>
    </w:tbl>
    <w:p w:rsidR="00A4131F" w:rsidRDefault="00A4131F">
      <w:pPr>
        <w:rPr>
          <w:sz w:val="20"/>
          <w:szCs w:val="20"/>
        </w:rPr>
      </w:pPr>
    </w:p>
    <w:p w:rsidR="00AF0CCC" w:rsidRDefault="00AF0CCC">
      <w:pPr>
        <w:rPr>
          <w:sz w:val="20"/>
          <w:szCs w:val="20"/>
        </w:rPr>
      </w:pPr>
    </w:p>
    <w:tbl>
      <w:tblPr>
        <w:tblStyle w:val="TableGrid"/>
        <w:tblW w:w="0" w:type="auto"/>
        <w:tblLayout w:type="fixed"/>
        <w:tblLook w:val="04A0" w:firstRow="1" w:lastRow="0" w:firstColumn="1" w:lastColumn="0" w:noHBand="0" w:noVBand="1"/>
      </w:tblPr>
      <w:tblGrid>
        <w:gridCol w:w="7225"/>
        <w:gridCol w:w="3231"/>
      </w:tblGrid>
      <w:tr w:rsidR="00CD691F" w:rsidTr="00CD691F">
        <w:tc>
          <w:tcPr>
            <w:tcW w:w="7225" w:type="dxa"/>
          </w:tcPr>
          <w:p w:rsidR="00CD691F" w:rsidRDefault="00CD691F" w:rsidP="00CD691F">
            <w:pPr>
              <w:jc w:val="center"/>
              <w:rPr>
                <w:sz w:val="20"/>
                <w:szCs w:val="20"/>
              </w:rPr>
            </w:pPr>
            <w:r>
              <w:rPr>
                <w:noProof/>
                <w:sz w:val="20"/>
                <w:szCs w:val="20"/>
                <w:lang w:eastAsia="en-GB"/>
              </w:rPr>
              <w:lastRenderedPageBreak/>
              <w:drawing>
                <wp:inline distT="0" distB="0" distL="0" distR="0" wp14:anchorId="31D8FE4F" wp14:editId="6CA0EE5F">
                  <wp:extent cx="4342657" cy="2124856"/>
                  <wp:effectExtent l="0" t="0" r="127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CR bogie fish van etch-003.jpg"/>
                          <pic:cNvPicPr/>
                        </pic:nvPicPr>
                        <pic:blipFill>
                          <a:blip r:embed="rId10" cstate="screen">
                            <a:extLst>
                              <a:ext uri="{28A0092B-C50C-407E-A947-70E740481C1C}">
                                <a14:useLocalDpi xmlns:a14="http://schemas.microsoft.com/office/drawing/2010/main"/>
                              </a:ext>
                            </a:extLst>
                          </a:blip>
                          <a:stretch>
                            <a:fillRect/>
                          </a:stretch>
                        </pic:blipFill>
                        <pic:spPr>
                          <a:xfrm>
                            <a:off x="0" y="0"/>
                            <a:ext cx="4347401" cy="2127177"/>
                          </a:xfrm>
                          <a:prstGeom prst="rect">
                            <a:avLst/>
                          </a:prstGeom>
                        </pic:spPr>
                      </pic:pic>
                    </a:graphicData>
                  </a:graphic>
                </wp:inline>
              </w:drawing>
            </w:r>
          </w:p>
        </w:tc>
        <w:tc>
          <w:tcPr>
            <w:tcW w:w="3231" w:type="dxa"/>
          </w:tcPr>
          <w:p w:rsidR="00CD691F" w:rsidRDefault="00CD691F" w:rsidP="00CD691F">
            <w:pPr>
              <w:jc w:val="center"/>
              <w:rPr>
                <w:sz w:val="20"/>
                <w:szCs w:val="20"/>
              </w:rPr>
            </w:pPr>
            <w:r>
              <w:rPr>
                <w:noProof/>
                <w:sz w:val="20"/>
                <w:szCs w:val="20"/>
                <w:lang w:eastAsia="en-GB"/>
              </w:rPr>
              <w:drawing>
                <wp:inline distT="0" distB="0" distL="0" distR="0" wp14:anchorId="74E5A2E7" wp14:editId="28A76371">
                  <wp:extent cx="1544129" cy="140087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CR bogie fish van etch-002.jpg"/>
                          <pic:cNvPicPr/>
                        </pic:nvPicPr>
                        <pic:blipFill>
                          <a:blip r:embed="rId11" cstate="screen">
                            <a:extLst>
                              <a:ext uri="{28A0092B-C50C-407E-A947-70E740481C1C}">
                                <a14:useLocalDpi xmlns:a14="http://schemas.microsoft.com/office/drawing/2010/main"/>
                              </a:ext>
                            </a:extLst>
                          </a:blip>
                          <a:stretch>
                            <a:fillRect/>
                          </a:stretch>
                        </pic:blipFill>
                        <pic:spPr>
                          <a:xfrm>
                            <a:off x="0" y="0"/>
                            <a:ext cx="1548449" cy="1404792"/>
                          </a:xfrm>
                          <a:prstGeom prst="rect">
                            <a:avLst/>
                          </a:prstGeom>
                        </pic:spPr>
                      </pic:pic>
                    </a:graphicData>
                  </a:graphic>
                </wp:inline>
              </w:drawing>
            </w:r>
          </w:p>
        </w:tc>
      </w:tr>
      <w:tr w:rsidR="00CD691F" w:rsidTr="00CD691F">
        <w:tc>
          <w:tcPr>
            <w:tcW w:w="7225" w:type="dxa"/>
          </w:tcPr>
          <w:p w:rsidR="00CD691F" w:rsidRDefault="00CD691F" w:rsidP="00CD691F">
            <w:pPr>
              <w:jc w:val="center"/>
              <w:rPr>
                <w:noProof/>
                <w:sz w:val="20"/>
                <w:szCs w:val="20"/>
                <w:lang w:eastAsia="en-GB"/>
              </w:rPr>
            </w:pPr>
            <w:r>
              <w:rPr>
                <w:noProof/>
                <w:sz w:val="20"/>
                <w:szCs w:val="20"/>
                <w:lang w:eastAsia="en-GB"/>
              </w:rPr>
              <w:drawing>
                <wp:inline distT="0" distB="0" distL="0" distR="0" wp14:anchorId="389EB2B4" wp14:editId="3B3A7643">
                  <wp:extent cx="4326643" cy="1751162"/>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CR bogie fish van etch-006.jpg"/>
                          <pic:cNvPicPr/>
                        </pic:nvPicPr>
                        <pic:blipFill>
                          <a:blip r:embed="rId12" cstate="screen">
                            <a:extLst>
                              <a:ext uri="{28A0092B-C50C-407E-A947-70E740481C1C}">
                                <a14:useLocalDpi xmlns:a14="http://schemas.microsoft.com/office/drawing/2010/main"/>
                              </a:ext>
                            </a:extLst>
                          </a:blip>
                          <a:stretch>
                            <a:fillRect/>
                          </a:stretch>
                        </pic:blipFill>
                        <pic:spPr>
                          <a:xfrm>
                            <a:off x="0" y="0"/>
                            <a:ext cx="4380618" cy="1773008"/>
                          </a:xfrm>
                          <a:prstGeom prst="rect">
                            <a:avLst/>
                          </a:prstGeom>
                        </pic:spPr>
                      </pic:pic>
                    </a:graphicData>
                  </a:graphic>
                </wp:inline>
              </w:drawing>
            </w:r>
          </w:p>
        </w:tc>
        <w:tc>
          <w:tcPr>
            <w:tcW w:w="3231" w:type="dxa"/>
          </w:tcPr>
          <w:p w:rsidR="00CD691F" w:rsidRDefault="00CD691F" w:rsidP="00CD691F">
            <w:pPr>
              <w:jc w:val="center"/>
              <w:rPr>
                <w:noProof/>
                <w:sz w:val="20"/>
                <w:szCs w:val="20"/>
                <w:lang w:eastAsia="en-GB"/>
              </w:rPr>
            </w:pPr>
            <w:r>
              <w:rPr>
                <w:noProof/>
                <w:sz w:val="20"/>
                <w:szCs w:val="20"/>
                <w:lang w:eastAsia="en-GB"/>
              </w:rPr>
              <w:drawing>
                <wp:inline distT="0" distB="0" distL="0" distR="0" wp14:anchorId="4CD7BE22" wp14:editId="0BA5F75F">
                  <wp:extent cx="1939828" cy="1337094"/>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CR bogie fish van etch-001.jpg"/>
                          <pic:cNvPicPr/>
                        </pic:nvPicPr>
                        <pic:blipFill>
                          <a:blip r:embed="rId13" cstate="screen">
                            <a:extLst>
                              <a:ext uri="{28A0092B-C50C-407E-A947-70E740481C1C}">
                                <a14:useLocalDpi xmlns:a14="http://schemas.microsoft.com/office/drawing/2010/main"/>
                              </a:ext>
                            </a:extLst>
                          </a:blip>
                          <a:stretch>
                            <a:fillRect/>
                          </a:stretch>
                        </pic:blipFill>
                        <pic:spPr>
                          <a:xfrm>
                            <a:off x="0" y="0"/>
                            <a:ext cx="1960684" cy="1351470"/>
                          </a:xfrm>
                          <a:prstGeom prst="rect">
                            <a:avLst/>
                          </a:prstGeom>
                        </pic:spPr>
                      </pic:pic>
                    </a:graphicData>
                  </a:graphic>
                </wp:inline>
              </w:drawing>
            </w:r>
          </w:p>
        </w:tc>
      </w:tr>
      <w:tr w:rsidR="00CD691F" w:rsidTr="00CD691F">
        <w:tc>
          <w:tcPr>
            <w:tcW w:w="7225" w:type="dxa"/>
          </w:tcPr>
          <w:p w:rsidR="00CD691F" w:rsidRDefault="00CD691F" w:rsidP="00CD691F">
            <w:pPr>
              <w:jc w:val="center"/>
              <w:rPr>
                <w:noProof/>
                <w:sz w:val="20"/>
                <w:szCs w:val="20"/>
                <w:lang w:eastAsia="en-GB"/>
              </w:rPr>
            </w:pPr>
            <w:r>
              <w:rPr>
                <w:noProof/>
                <w:sz w:val="20"/>
                <w:szCs w:val="20"/>
                <w:lang w:eastAsia="en-GB"/>
              </w:rPr>
              <w:drawing>
                <wp:inline distT="0" distB="0" distL="0" distR="0" wp14:anchorId="4D1AFB09" wp14:editId="1F1D5539">
                  <wp:extent cx="4429891" cy="133709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CR bogie fish van etch-005.jpg"/>
                          <pic:cNvPicPr/>
                        </pic:nvPicPr>
                        <pic:blipFill>
                          <a:blip r:embed="rId14" cstate="screen">
                            <a:extLst>
                              <a:ext uri="{28A0092B-C50C-407E-A947-70E740481C1C}">
                                <a14:useLocalDpi xmlns:a14="http://schemas.microsoft.com/office/drawing/2010/main"/>
                              </a:ext>
                            </a:extLst>
                          </a:blip>
                          <a:stretch>
                            <a:fillRect/>
                          </a:stretch>
                        </pic:blipFill>
                        <pic:spPr>
                          <a:xfrm>
                            <a:off x="0" y="0"/>
                            <a:ext cx="4500859" cy="1358515"/>
                          </a:xfrm>
                          <a:prstGeom prst="rect">
                            <a:avLst/>
                          </a:prstGeom>
                        </pic:spPr>
                      </pic:pic>
                    </a:graphicData>
                  </a:graphic>
                </wp:inline>
              </w:drawing>
            </w:r>
          </w:p>
        </w:tc>
        <w:tc>
          <w:tcPr>
            <w:tcW w:w="3231" w:type="dxa"/>
          </w:tcPr>
          <w:p w:rsidR="00CD691F" w:rsidRDefault="00CD691F" w:rsidP="00CD691F">
            <w:pPr>
              <w:jc w:val="center"/>
              <w:rPr>
                <w:noProof/>
                <w:sz w:val="20"/>
                <w:szCs w:val="20"/>
                <w:lang w:eastAsia="en-GB"/>
              </w:rPr>
            </w:pPr>
            <w:r>
              <w:rPr>
                <w:noProof/>
                <w:sz w:val="20"/>
                <w:szCs w:val="20"/>
                <w:lang w:eastAsia="en-GB"/>
              </w:rPr>
              <w:drawing>
                <wp:inline distT="0" distB="0" distL="0" distR="0" wp14:anchorId="1CEA1BAB" wp14:editId="5C342345">
                  <wp:extent cx="1863306" cy="785309"/>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CR bogie fish van etch-004.jpg"/>
                          <pic:cNvPicPr/>
                        </pic:nvPicPr>
                        <pic:blipFill>
                          <a:blip r:embed="rId15" cstate="screen">
                            <a:extLst>
                              <a:ext uri="{28A0092B-C50C-407E-A947-70E740481C1C}">
                                <a14:useLocalDpi xmlns:a14="http://schemas.microsoft.com/office/drawing/2010/main"/>
                              </a:ext>
                            </a:extLst>
                          </a:blip>
                          <a:stretch>
                            <a:fillRect/>
                          </a:stretch>
                        </pic:blipFill>
                        <pic:spPr>
                          <a:xfrm>
                            <a:off x="0" y="0"/>
                            <a:ext cx="1887161" cy="795363"/>
                          </a:xfrm>
                          <a:prstGeom prst="rect">
                            <a:avLst/>
                          </a:prstGeom>
                        </pic:spPr>
                      </pic:pic>
                    </a:graphicData>
                  </a:graphic>
                </wp:inline>
              </w:drawing>
            </w:r>
          </w:p>
        </w:tc>
      </w:tr>
    </w:tbl>
    <w:p w:rsidR="00CD691F" w:rsidRPr="00CF1280" w:rsidRDefault="00CD691F">
      <w:pPr>
        <w:rPr>
          <w:sz w:val="20"/>
          <w:szCs w:val="20"/>
        </w:rPr>
      </w:pPr>
    </w:p>
    <w:sectPr w:rsidR="00CD691F" w:rsidRPr="00CF1280" w:rsidSect="0062022F">
      <w:pgSz w:w="11906" w:h="16838"/>
      <w:pgMar w:top="567"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280"/>
    <w:rsid w:val="00001CA3"/>
    <w:rsid w:val="001D0128"/>
    <w:rsid w:val="0031408C"/>
    <w:rsid w:val="003965EE"/>
    <w:rsid w:val="003A24A2"/>
    <w:rsid w:val="0062022F"/>
    <w:rsid w:val="00A3258E"/>
    <w:rsid w:val="00A4131F"/>
    <w:rsid w:val="00AF0CCC"/>
    <w:rsid w:val="00CD691F"/>
    <w:rsid w:val="00CF1280"/>
    <w:rsid w:val="00DC7221"/>
    <w:rsid w:val="00F76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82065-0864-4836-88E2-A175458E6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2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0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1408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1408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024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2016-04-13T12:45:00Z</dcterms:created>
  <dcterms:modified xsi:type="dcterms:W3CDTF">2016-04-13T12:45:00Z</dcterms:modified>
</cp:coreProperties>
</file>